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134"/>
        <w:gridCol w:w="2268"/>
      </w:tblGrid>
      <w:tr w:rsidR="00C53F9B" w:rsidRPr="00485B2E" w:rsidTr="00010C57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F9B" w:rsidRPr="00485B2E" w:rsidRDefault="00310BA2" w:rsidP="00010C57">
            <w:pPr>
              <w:jc w:val="center"/>
            </w:pPr>
            <w:r>
              <w:t>обучение</w:t>
            </w:r>
            <w:r w:rsidR="00C53F9B" w:rsidRPr="00485B2E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C2116B2" wp14:editId="6C7074EA">
                  <wp:extent cx="6572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F9B" w:rsidRPr="00485B2E" w:rsidTr="00010C57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F9B" w:rsidRPr="00485B2E" w:rsidRDefault="00C53F9B" w:rsidP="00010C57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</w:p>
          <w:p w:rsidR="00C53F9B" w:rsidRPr="00485B2E" w:rsidRDefault="00C53F9B" w:rsidP="00010C57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  <w:r w:rsidRPr="00485B2E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C53F9B" w:rsidRPr="00485B2E" w:rsidRDefault="00C53F9B" w:rsidP="00010C57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  <w:r w:rsidRPr="00485B2E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C53F9B" w:rsidRPr="00485B2E" w:rsidRDefault="00C53F9B" w:rsidP="00010C57">
            <w:pPr>
              <w:pStyle w:val="a3"/>
              <w:spacing w:before="120"/>
              <w:rPr>
                <w:color w:val="000000"/>
                <w:sz w:val="22"/>
                <w:szCs w:val="22"/>
              </w:rPr>
            </w:pPr>
            <w:r w:rsidRPr="00485B2E">
              <w:rPr>
                <w:color w:val="000000"/>
                <w:sz w:val="22"/>
                <w:szCs w:val="22"/>
              </w:rPr>
              <w:t>(РОСТЕХНАДЗОР)</w:t>
            </w:r>
          </w:p>
          <w:p w:rsidR="00C53F9B" w:rsidRPr="00485B2E" w:rsidRDefault="00C53F9B" w:rsidP="00010C57">
            <w:pPr>
              <w:spacing w:line="240" w:lineRule="atLeast"/>
              <w:jc w:val="center"/>
              <w:rPr>
                <w:rFonts w:ascii="NTTimes/Cyrillic" w:hAnsi="NTTimes/Cyrillic"/>
                <w:sz w:val="20"/>
              </w:rPr>
            </w:pPr>
          </w:p>
          <w:p w:rsidR="00C53F9B" w:rsidRPr="00485B2E" w:rsidRDefault="00C53F9B" w:rsidP="00010C57">
            <w:pPr>
              <w:pStyle w:val="1"/>
              <w:rPr>
                <w:color w:val="auto"/>
                <w:spacing w:val="100"/>
                <w:sz w:val="32"/>
                <w:szCs w:val="32"/>
              </w:rPr>
            </w:pPr>
            <w:r w:rsidRPr="00485B2E">
              <w:rPr>
                <w:color w:val="auto"/>
                <w:spacing w:val="100"/>
                <w:sz w:val="32"/>
                <w:szCs w:val="32"/>
              </w:rPr>
              <w:t>ПРИКАЗ</w:t>
            </w:r>
          </w:p>
          <w:p w:rsidR="00C53F9B" w:rsidRPr="00485B2E" w:rsidRDefault="00C53F9B" w:rsidP="00010C57"/>
        </w:tc>
      </w:tr>
      <w:tr w:rsidR="00C53F9B" w:rsidRPr="00485B2E" w:rsidTr="00010C5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F9B" w:rsidRPr="00485B2E" w:rsidRDefault="00C53F9B" w:rsidP="00010C57">
            <w:pPr>
              <w:rPr>
                <w:b/>
              </w:rPr>
            </w:pPr>
            <w:r w:rsidRPr="00485B2E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3F9B" w:rsidRPr="00485B2E" w:rsidRDefault="00C53F9B" w:rsidP="00010C57">
            <w:pPr>
              <w:pStyle w:val="2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3F9B" w:rsidRPr="00485B2E" w:rsidRDefault="00C53F9B" w:rsidP="00010C57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485B2E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F9B" w:rsidRPr="00485B2E" w:rsidRDefault="00C53F9B" w:rsidP="00010C57">
            <w:pPr>
              <w:rPr>
                <w:rFonts w:ascii="Times New Roman" w:hAnsi="Times New Roman"/>
              </w:rPr>
            </w:pPr>
            <w:r w:rsidRPr="00485B2E">
              <w:rPr>
                <w:rFonts w:ascii="Times New Roman" w:hAnsi="Times New Roman"/>
              </w:rPr>
              <w:t>_________________</w:t>
            </w:r>
          </w:p>
        </w:tc>
      </w:tr>
      <w:tr w:rsidR="00C53F9B" w:rsidRPr="00485B2E" w:rsidTr="00010C57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3F9B" w:rsidRPr="00485B2E" w:rsidRDefault="00C53F9B" w:rsidP="00010C57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3F9B" w:rsidRPr="00485B2E" w:rsidRDefault="00C53F9B" w:rsidP="00010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9B" w:rsidRPr="00485B2E" w:rsidRDefault="00C53F9B" w:rsidP="00010C57"/>
        </w:tc>
      </w:tr>
    </w:tbl>
    <w:p w:rsidR="009D2751" w:rsidRPr="00485B2E" w:rsidRDefault="00010C57" w:rsidP="00485B2E">
      <w:pPr>
        <w:rPr>
          <w:rFonts w:ascii="Times New Roman" w:hAnsi="Times New Roman"/>
          <w:sz w:val="12"/>
        </w:rPr>
      </w:pPr>
      <w:r w:rsidRPr="00485B2E"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-362585</wp:posOffset>
                </wp:positionV>
                <wp:extent cx="257175" cy="1905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46C42" id="Прямоугольник 2" o:spid="_x0000_s1026" style="position:absolute;margin-left:225.45pt;margin-top:-28.55pt;width:20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" filled="f" stroked="f" strokeweight="1pt"/>
            </w:pict>
          </mc:Fallback>
        </mc:AlternateContent>
      </w:r>
    </w:p>
    <w:p w:rsidR="009D2751" w:rsidRPr="00485B2E" w:rsidRDefault="009D2751" w:rsidP="00485B2E">
      <w:pPr>
        <w:rPr>
          <w:rFonts w:ascii="Times New Roman" w:hAnsi="Times New Roman"/>
          <w:sz w:val="12"/>
        </w:rPr>
      </w:pPr>
    </w:p>
    <w:p w:rsidR="00C53F9B" w:rsidRPr="00485B2E" w:rsidRDefault="00C53F9B" w:rsidP="00C53F9B"/>
    <w:tbl>
      <w:tblPr>
        <w:tblW w:w="9568" w:type="dxa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076881" w:rsidRPr="00485B2E" w:rsidTr="006A6C43">
        <w:trPr>
          <w:trHeight w:val="80"/>
          <w:jc w:val="center"/>
        </w:trPr>
        <w:tc>
          <w:tcPr>
            <w:tcW w:w="9568" w:type="dxa"/>
          </w:tcPr>
          <w:p w:rsidR="00076881" w:rsidRPr="00485B2E" w:rsidRDefault="00076881" w:rsidP="006C1560">
            <w:pPr>
              <w:widowControl w:val="0"/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A556B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5101DE" w:rsidRPr="00A556B6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A556B6">
              <w:rPr>
                <w:rFonts w:ascii="Times New Roman" w:hAnsi="Times New Roman"/>
                <w:b/>
                <w:sz w:val="28"/>
                <w:szCs w:val="28"/>
              </w:rPr>
              <w:t xml:space="preserve">едеральных норм и правил в области промышленной безопасности «Инструкция по </w:t>
            </w:r>
            <w:r w:rsidR="006C1560" w:rsidRPr="00A556B6">
              <w:rPr>
                <w:rFonts w:ascii="Times New Roman" w:hAnsi="Times New Roman"/>
                <w:b/>
                <w:sz w:val="28"/>
                <w:szCs w:val="28"/>
              </w:rPr>
              <w:t>применению</w:t>
            </w:r>
            <w:r w:rsidRPr="00A556B6">
              <w:rPr>
                <w:rFonts w:ascii="Times New Roman" w:hAnsi="Times New Roman"/>
                <w:b/>
                <w:sz w:val="28"/>
                <w:szCs w:val="28"/>
              </w:rPr>
              <w:t xml:space="preserve"> в угольных шахтах транспортных </w:t>
            </w:r>
            <w:r w:rsidR="000C443C" w:rsidRPr="00A556B6">
              <w:rPr>
                <w:rFonts w:ascii="Times New Roman" w:hAnsi="Times New Roman"/>
                <w:b/>
                <w:sz w:val="28"/>
                <w:szCs w:val="28"/>
              </w:rPr>
              <w:t xml:space="preserve">систем </w:t>
            </w:r>
            <w:r w:rsidRPr="00A556B6">
              <w:rPr>
                <w:rFonts w:ascii="Times New Roman" w:hAnsi="Times New Roman"/>
                <w:b/>
                <w:sz w:val="28"/>
                <w:szCs w:val="28"/>
              </w:rPr>
              <w:t xml:space="preserve">с дизельным </w:t>
            </w:r>
            <w:r w:rsidR="000C443C" w:rsidRPr="00A556B6">
              <w:rPr>
                <w:rFonts w:ascii="Times New Roman" w:hAnsi="Times New Roman"/>
                <w:b/>
                <w:sz w:val="28"/>
                <w:szCs w:val="28"/>
              </w:rPr>
              <w:t>локомотивом</w:t>
            </w:r>
            <w:r w:rsidRPr="00A556B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6A6C43" w:rsidRPr="00485B2E" w:rsidRDefault="006A6C43" w:rsidP="00A203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3EC" w:rsidRPr="00485B2E" w:rsidRDefault="00A203EC" w:rsidP="00A203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C43" w:rsidRPr="00485B2E" w:rsidRDefault="00485B2E" w:rsidP="00485B2E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соответствии с частью 3 статьи </w:t>
      </w:r>
      <w:r w:rsidR="00D85C6F" w:rsidRPr="00485B2E">
        <w:rPr>
          <w:rFonts w:ascii="Times New Roman" w:hAnsi="Times New Roman"/>
          <w:sz w:val="28"/>
          <w:szCs w:val="28"/>
        </w:rPr>
        <w:t xml:space="preserve">2 Федерального закона </w:t>
      </w:r>
      <w:r w:rsidR="00D85C6F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от 31 июля 2020 г. № </w:t>
      </w:r>
      <w:r w:rsidR="00D85C6F" w:rsidRPr="00485B2E">
        <w:rPr>
          <w:rFonts w:ascii="Times New Roman" w:hAnsi="Times New Roman"/>
          <w:sz w:val="28"/>
          <w:szCs w:val="28"/>
        </w:rPr>
        <w:t>247-ФЗ «Об обязательных требованиях в Российской Федерации» (Собрание законодательства</w:t>
      </w:r>
      <w:r w:rsidRPr="00485B2E">
        <w:rPr>
          <w:rFonts w:ascii="Times New Roman" w:hAnsi="Times New Roman"/>
          <w:sz w:val="28"/>
          <w:szCs w:val="28"/>
        </w:rPr>
        <w:t xml:space="preserve"> Российской Федерации, 2020, </w:t>
      </w:r>
      <w:r w:rsidRPr="00485B2E">
        <w:rPr>
          <w:rFonts w:ascii="Times New Roman" w:hAnsi="Times New Roman"/>
          <w:sz w:val="28"/>
          <w:szCs w:val="28"/>
        </w:rPr>
        <w:br/>
        <w:t>№ 31, ст. </w:t>
      </w:r>
      <w:r w:rsidR="00D85C6F" w:rsidRPr="00485B2E">
        <w:rPr>
          <w:rFonts w:ascii="Times New Roman" w:hAnsi="Times New Roman"/>
          <w:sz w:val="28"/>
          <w:szCs w:val="28"/>
        </w:rPr>
        <w:t>5007)</w:t>
      </w:r>
      <w:r w:rsidRPr="00485B2E">
        <w:rPr>
          <w:rFonts w:ascii="Times New Roman" w:hAnsi="Times New Roman"/>
          <w:sz w:val="28"/>
          <w:szCs w:val="28"/>
        </w:rPr>
        <w:t>,</w:t>
      </w:r>
      <w:r w:rsidR="005101DE" w:rsidRPr="00485B2E">
        <w:rPr>
          <w:rFonts w:ascii="Times New Roman" w:hAnsi="Times New Roman"/>
          <w:sz w:val="28"/>
          <w:szCs w:val="28"/>
        </w:rPr>
        <w:t xml:space="preserve"> с пунктом 1 статьи 3, пункто</w:t>
      </w:r>
      <w:r w:rsidRPr="00485B2E">
        <w:rPr>
          <w:rFonts w:ascii="Times New Roman" w:hAnsi="Times New Roman"/>
          <w:sz w:val="28"/>
          <w:szCs w:val="28"/>
        </w:rPr>
        <w:t>м 1 статьи 4 и пунктом 1 статьи </w:t>
      </w:r>
      <w:r w:rsidR="0008475D" w:rsidRPr="00485B2E">
        <w:rPr>
          <w:rFonts w:ascii="Times New Roman" w:hAnsi="Times New Roman"/>
          <w:sz w:val="28"/>
          <w:szCs w:val="28"/>
        </w:rPr>
        <w:t xml:space="preserve">5 </w:t>
      </w:r>
      <w:r w:rsidR="006A6C43" w:rsidRPr="00485B2E">
        <w:rPr>
          <w:rFonts w:ascii="Times New Roman" w:hAnsi="Times New Roman"/>
          <w:sz w:val="28"/>
          <w:szCs w:val="28"/>
        </w:rPr>
        <w:t>Феде</w:t>
      </w:r>
      <w:r w:rsidR="0008475D" w:rsidRPr="00485B2E">
        <w:rPr>
          <w:rFonts w:ascii="Times New Roman" w:hAnsi="Times New Roman"/>
          <w:sz w:val="28"/>
          <w:szCs w:val="28"/>
        </w:rPr>
        <w:t xml:space="preserve">рального закона от 21 июля 1997 г. № 116-ФЗ </w:t>
      </w:r>
      <w:r w:rsidR="006A6C43" w:rsidRPr="00485B2E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 (Собрание законодательств</w:t>
      </w:r>
      <w:r w:rsidR="005101DE" w:rsidRPr="00485B2E">
        <w:rPr>
          <w:rFonts w:ascii="Times New Roman" w:hAnsi="Times New Roman"/>
          <w:sz w:val="28"/>
          <w:szCs w:val="28"/>
        </w:rPr>
        <w:t>а Российской Федерации, 1997, № 30, ст. </w:t>
      </w:r>
      <w:r w:rsidR="006A6C43" w:rsidRPr="00485B2E">
        <w:rPr>
          <w:rFonts w:ascii="Times New Roman" w:hAnsi="Times New Roman"/>
          <w:sz w:val="28"/>
          <w:szCs w:val="28"/>
        </w:rPr>
        <w:t>3588;</w:t>
      </w:r>
      <w:r w:rsidR="005101DE" w:rsidRPr="00485B2E">
        <w:rPr>
          <w:rFonts w:ascii="Times New Roman" w:hAnsi="Times New Roman"/>
          <w:sz w:val="28"/>
          <w:szCs w:val="28"/>
        </w:rPr>
        <w:t xml:space="preserve"> 2011, № 30,</w:t>
      </w:r>
      <w:r w:rsidR="0008475D" w:rsidRPr="00485B2E">
        <w:rPr>
          <w:rFonts w:ascii="Times New Roman" w:hAnsi="Times New Roman"/>
          <w:sz w:val="28"/>
          <w:szCs w:val="28"/>
        </w:rPr>
        <w:t xml:space="preserve"> </w:t>
      </w:r>
      <w:r w:rsidR="005101DE" w:rsidRPr="00485B2E">
        <w:rPr>
          <w:rFonts w:ascii="Times New Roman" w:hAnsi="Times New Roman"/>
          <w:sz w:val="28"/>
          <w:szCs w:val="28"/>
        </w:rPr>
        <w:t xml:space="preserve">ст. 4596; </w:t>
      </w:r>
      <w:r w:rsidR="006A6C43" w:rsidRPr="00485B2E">
        <w:rPr>
          <w:rFonts w:ascii="Times New Roman" w:hAnsi="Times New Roman"/>
          <w:sz w:val="28"/>
          <w:szCs w:val="28"/>
        </w:rPr>
        <w:t xml:space="preserve">2021, </w:t>
      </w:r>
      <w:r w:rsidR="005101DE" w:rsidRPr="00485B2E">
        <w:rPr>
          <w:rFonts w:ascii="Times New Roman" w:hAnsi="Times New Roman"/>
          <w:sz w:val="28"/>
          <w:szCs w:val="28"/>
        </w:rPr>
        <w:t>№ 24, ст. </w:t>
      </w:r>
      <w:r w:rsidR="006A6C43" w:rsidRPr="00485B2E">
        <w:rPr>
          <w:rFonts w:ascii="Times New Roman" w:hAnsi="Times New Roman"/>
          <w:sz w:val="28"/>
          <w:szCs w:val="28"/>
        </w:rPr>
        <w:t>4188), пунктом</w:t>
      </w:r>
      <w:r w:rsidRPr="00485B2E">
        <w:rPr>
          <w:rFonts w:ascii="Times New Roman" w:hAnsi="Times New Roman"/>
          <w:sz w:val="28"/>
          <w:szCs w:val="28"/>
        </w:rPr>
        <w:t> </w:t>
      </w:r>
      <w:r w:rsidR="006A6C43" w:rsidRPr="00485B2E">
        <w:rPr>
          <w:rFonts w:ascii="Times New Roman" w:hAnsi="Times New Roman"/>
          <w:sz w:val="28"/>
          <w:szCs w:val="28"/>
        </w:rPr>
        <w:t xml:space="preserve">1 и </w:t>
      </w:r>
      <w:hyperlink r:id="rId9" w:history="1">
        <w:r w:rsidRPr="00485B2E">
          <w:rPr>
            <w:rFonts w:ascii="Times New Roman" w:hAnsi="Times New Roman"/>
            <w:sz w:val="28"/>
            <w:szCs w:val="28"/>
          </w:rPr>
          <w:t>подпунктом 5.2.2.16(1) пункта </w:t>
        </w:r>
        <w:r w:rsidR="006A6C43" w:rsidRPr="00485B2E">
          <w:rPr>
            <w:rFonts w:ascii="Times New Roman" w:hAnsi="Times New Roman"/>
            <w:sz w:val="28"/>
            <w:szCs w:val="28"/>
          </w:rPr>
          <w:t>5</w:t>
        </w:r>
      </w:hyperlink>
      <w:r w:rsidR="006A6C43" w:rsidRPr="00485B2E">
        <w:rPr>
          <w:rFonts w:ascii="Times New Roman" w:hAnsi="Times New Roman"/>
          <w:sz w:val="28"/>
          <w:szCs w:val="28"/>
        </w:rPr>
        <w:t xml:space="preserve"> Положения о Федеральной службе по экологическому, технологическому</w:t>
      </w:r>
      <w:r w:rsidRPr="00485B2E">
        <w:rPr>
          <w:rFonts w:ascii="Times New Roman" w:hAnsi="Times New Roman"/>
          <w:sz w:val="28"/>
          <w:szCs w:val="28"/>
        </w:rPr>
        <w:br/>
      </w:r>
      <w:r w:rsidR="006A6C43" w:rsidRPr="00485B2E">
        <w:rPr>
          <w:rFonts w:ascii="Times New Roman" w:hAnsi="Times New Roman"/>
          <w:sz w:val="28"/>
          <w:szCs w:val="28"/>
        </w:rPr>
        <w:t>и атомному надзору, утвержденного постановлением Правительства Росси</w:t>
      </w:r>
      <w:r w:rsidRPr="00485B2E">
        <w:rPr>
          <w:rFonts w:ascii="Times New Roman" w:hAnsi="Times New Roman"/>
          <w:sz w:val="28"/>
          <w:szCs w:val="28"/>
        </w:rPr>
        <w:t>йской Федерации от 30 </w:t>
      </w:r>
      <w:r w:rsidR="005101DE" w:rsidRPr="00485B2E">
        <w:rPr>
          <w:rFonts w:ascii="Times New Roman" w:hAnsi="Times New Roman"/>
          <w:sz w:val="28"/>
          <w:szCs w:val="28"/>
        </w:rPr>
        <w:t>июля 2004 </w:t>
      </w:r>
      <w:r w:rsidR="006A6C43" w:rsidRPr="00485B2E">
        <w:rPr>
          <w:rFonts w:ascii="Times New Roman" w:hAnsi="Times New Roman"/>
          <w:sz w:val="28"/>
          <w:szCs w:val="28"/>
        </w:rPr>
        <w:t>г. №</w:t>
      </w:r>
      <w:r w:rsidR="006A6C43" w:rsidRPr="00485B2E">
        <w:rPr>
          <w:rFonts w:ascii="Times New Roman" w:hAnsi="Times New Roman"/>
          <w:sz w:val="28"/>
          <w:szCs w:val="28"/>
          <w:lang w:val="en-US"/>
        </w:rPr>
        <w:t> </w:t>
      </w:r>
      <w:r w:rsidR="006A6C43" w:rsidRPr="00485B2E">
        <w:rPr>
          <w:rFonts w:ascii="Times New Roman" w:hAnsi="Times New Roman"/>
          <w:sz w:val="28"/>
          <w:szCs w:val="28"/>
        </w:rPr>
        <w:t>401 (Собрание законодательств</w:t>
      </w:r>
      <w:r w:rsidR="005101DE" w:rsidRPr="00485B2E">
        <w:rPr>
          <w:rFonts w:ascii="Times New Roman" w:hAnsi="Times New Roman"/>
          <w:sz w:val="28"/>
          <w:szCs w:val="28"/>
        </w:rPr>
        <w:t>а Российской Федерации, 2004, № 32, ст. 3348; 2011, № 50, ст. </w:t>
      </w:r>
      <w:r w:rsidR="006A6C43" w:rsidRPr="00485B2E">
        <w:rPr>
          <w:rFonts w:ascii="Times New Roman" w:hAnsi="Times New Roman"/>
          <w:sz w:val="28"/>
          <w:szCs w:val="28"/>
        </w:rPr>
        <w:t>7385;</w:t>
      </w:r>
      <w:r w:rsidR="005101DE" w:rsidRPr="00485B2E">
        <w:rPr>
          <w:rFonts w:ascii="Times New Roman" w:hAnsi="Times New Roman"/>
          <w:sz w:val="28"/>
          <w:szCs w:val="28"/>
        </w:rPr>
        <w:t xml:space="preserve"> 2021, № 50, ст. </w:t>
      </w:r>
      <w:r w:rsidR="006A6C43" w:rsidRPr="00485B2E">
        <w:rPr>
          <w:rFonts w:ascii="Times New Roman" w:hAnsi="Times New Roman"/>
          <w:sz w:val="28"/>
          <w:szCs w:val="28"/>
        </w:rPr>
        <w:t xml:space="preserve">8591), </w:t>
      </w:r>
      <w:r w:rsidR="006A6C43" w:rsidRPr="00485B2E">
        <w:rPr>
          <w:rFonts w:ascii="Times New Roman" w:hAnsi="Times New Roman"/>
          <w:spacing w:val="40"/>
          <w:sz w:val="28"/>
          <w:szCs w:val="28"/>
        </w:rPr>
        <w:t>приказываю:</w:t>
      </w:r>
    </w:p>
    <w:p w:rsidR="00076881" w:rsidRPr="00485B2E" w:rsidRDefault="00076881" w:rsidP="00485B2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1.</w:t>
      </w:r>
      <w:r w:rsidR="005101DE" w:rsidRPr="00485B2E">
        <w:rPr>
          <w:rFonts w:ascii="Times New Roman" w:hAnsi="Times New Roman"/>
          <w:sz w:val="28"/>
          <w:szCs w:val="28"/>
        </w:rPr>
        <w:t> Утвердить прилагаемые ф</w:t>
      </w:r>
      <w:r w:rsidRPr="00485B2E">
        <w:rPr>
          <w:rFonts w:ascii="Times New Roman" w:hAnsi="Times New Roman"/>
          <w:sz w:val="28"/>
          <w:szCs w:val="28"/>
        </w:rPr>
        <w:t xml:space="preserve">едеральные нормы и правила в области промышленной безопасности «Инструкция по </w:t>
      </w:r>
      <w:r w:rsidR="006C1560" w:rsidRPr="00A556B6">
        <w:rPr>
          <w:rFonts w:ascii="Times New Roman" w:hAnsi="Times New Roman"/>
          <w:sz w:val="28"/>
          <w:szCs w:val="28"/>
        </w:rPr>
        <w:t>применению</w:t>
      </w:r>
      <w:r w:rsidRPr="00A556B6">
        <w:rPr>
          <w:rFonts w:ascii="Times New Roman" w:hAnsi="Times New Roman"/>
          <w:sz w:val="28"/>
          <w:szCs w:val="28"/>
        </w:rPr>
        <w:t xml:space="preserve"> в </w:t>
      </w:r>
      <w:r w:rsidRPr="00485B2E">
        <w:rPr>
          <w:rFonts w:ascii="Times New Roman" w:hAnsi="Times New Roman"/>
          <w:sz w:val="28"/>
          <w:szCs w:val="28"/>
        </w:rPr>
        <w:t xml:space="preserve">угольных шахтах транспортных </w:t>
      </w:r>
      <w:r w:rsidR="000C443C">
        <w:rPr>
          <w:rFonts w:ascii="Times New Roman" w:hAnsi="Times New Roman"/>
          <w:sz w:val="28"/>
          <w:szCs w:val="28"/>
        </w:rPr>
        <w:t>систем</w:t>
      </w:r>
      <w:r w:rsidRPr="00485B2E">
        <w:rPr>
          <w:rFonts w:ascii="Times New Roman" w:hAnsi="Times New Roman"/>
          <w:sz w:val="28"/>
          <w:szCs w:val="28"/>
        </w:rPr>
        <w:t xml:space="preserve"> с дизельным </w:t>
      </w:r>
      <w:r w:rsidR="000C443C">
        <w:rPr>
          <w:rFonts w:ascii="Times New Roman" w:hAnsi="Times New Roman"/>
          <w:sz w:val="28"/>
          <w:szCs w:val="28"/>
        </w:rPr>
        <w:t>локомотивом</w:t>
      </w:r>
      <w:r w:rsidRPr="00485B2E">
        <w:rPr>
          <w:rFonts w:ascii="Times New Roman" w:hAnsi="Times New Roman"/>
          <w:sz w:val="28"/>
          <w:szCs w:val="28"/>
        </w:rPr>
        <w:t>».</w:t>
      </w:r>
    </w:p>
    <w:p w:rsidR="00076881" w:rsidRPr="00485B2E" w:rsidRDefault="00076881" w:rsidP="00485B2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pacing w:val="26"/>
          <w:sz w:val="28"/>
        </w:rPr>
      </w:pPr>
      <w:r w:rsidRPr="00485B2E">
        <w:rPr>
          <w:rFonts w:ascii="Times New Roman" w:hAnsi="Times New Roman"/>
          <w:sz w:val="28"/>
          <w:szCs w:val="28"/>
        </w:rPr>
        <w:t>2. Насто</w:t>
      </w:r>
      <w:r w:rsidR="005101DE" w:rsidRPr="00485B2E">
        <w:rPr>
          <w:rFonts w:ascii="Times New Roman" w:hAnsi="Times New Roman"/>
          <w:sz w:val="28"/>
          <w:szCs w:val="28"/>
        </w:rPr>
        <w:t>ящий приказ вступает в силу с 1 </w:t>
      </w:r>
      <w:r w:rsidRPr="00485B2E">
        <w:rPr>
          <w:rFonts w:ascii="Times New Roman" w:hAnsi="Times New Roman"/>
          <w:sz w:val="28"/>
          <w:szCs w:val="28"/>
        </w:rPr>
        <w:t>ма</w:t>
      </w:r>
      <w:r w:rsidR="0008475D" w:rsidRPr="00485B2E">
        <w:rPr>
          <w:rFonts w:ascii="Times New Roman" w:hAnsi="Times New Roman"/>
          <w:sz w:val="28"/>
          <w:szCs w:val="28"/>
        </w:rPr>
        <w:t>рта </w:t>
      </w:r>
      <w:r w:rsidR="005101DE" w:rsidRPr="00485B2E">
        <w:rPr>
          <w:rFonts w:ascii="Times New Roman" w:hAnsi="Times New Roman"/>
          <w:sz w:val="28"/>
          <w:szCs w:val="28"/>
        </w:rPr>
        <w:t>2023 </w:t>
      </w:r>
      <w:r w:rsidRPr="00485B2E">
        <w:rPr>
          <w:rFonts w:ascii="Times New Roman" w:hAnsi="Times New Roman"/>
          <w:sz w:val="28"/>
          <w:szCs w:val="28"/>
        </w:rPr>
        <w:t xml:space="preserve">г. и действует                       </w:t>
      </w:r>
      <w:r w:rsidR="0008475D" w:rsidRPr="00485B2E">
        <w:rPr>
          <w:rFonts w:ascii="Times New Roman" w:hAnsi="Times New Roman"/>
          <w:sz w:val="28"/>
          <w:szCs w:val="28"/>
        </w:rPr>
        <w:t>до 1 </w:t>
      </w:r>
      <w:r w:rsidRPr="00485B2E">
        <w:rPr>
          <w:rFonts w:ascii="Times New Roman" w:hAnsi="Times New Roman"/>
          <w:sz w:val="28"/>
          <w:szCs w:val="28"/>
        </w:rPr>
        <w:t>марта</w:t>
      </w:r>
      <w:r w:rsidR="0008475D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202</w:t>
      </w:r>
      <w:r w:rsidR="00384C02" w:rsidRPr="00485B2E">
        <w:rPr>
          <w:rFonts w:ascii="Times New Roman" w:hAnsi="Times New Roman"/>
          <w:sz w:val="28"/>
          <w:szCs w:val="28"/>
        </w:rPr>
        <w:t>9</w:t>
      </w:r>
      <w:r w:rsidR="005101DE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г.</w:t>
      </w:r>
    </w:p>
    <w:p w:rsidR="00A203EC" w:rsidRPr="00485B2E" w:rsidRDefault="00A203EC" w:rsidP="00485B2E">
      <w:pPr>
        <w:widowControl w:val="0"/>
        <w:jc w:val="both"/>
        <w:rPr>
          <w:rFonts w:ascii="Times New Roman" w:hAnsi="Times New Roman"/>
          <w:spacing w:val="26"/>
          <w:sz w:val="28"/>
        </w:rPr>
      </w:pPr>
    </w:p>
    <w:p w:rsidR="00485B2E" w:rsidRPr="00485B2E" w:rsidRDefault="00485B2E" w:rsidP="00485B2E">
      <w:pPr>
        <w:widowControl w:val="0"/>
        <w:jc w:val="both"/>
        <w:rPr>
          <w:rFonts w:ascii="Times New Roman" w:hAnsi="Times New Roman"/>
          <w:spacing w:val="26"/>
          <w:sz w:val="28"/>
        </w:rPr>
      </w:pPr>
    </w:p>
    <w:p w:rsidR="00010C57" w:rsidRPr="00485B2E" w:rsidRDefault="00C53F9B" w:rsidP="00485B2E">
      <w:pPr>
        <w:widowControl w:val="0"/>
        <w:spacing w:line="300" w:lineRule="auto"/>
        <w:jc w:val="both"/>
        <w:rPr>
          <w:rFonts w:ascii="Times New Roman" w:hAnsi="Times New Roman"/>
          <w:sz w:val="28"/>
          <w:szCs w:val="28"/>
        </w:rPr>
        <w:sectPr w:rsidR="00010C57" w:rsidRPr="00485B2E" w:rsidSect="00010C57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85B2E">
        <w:rPr>
          <w:rFonts w:ascii="Times New Roman" w:hAnsi="Times New Roman"/>
          <w:sz w:val="28"/>
          <w:szCs w:val="28"/>
        </w:rPr>
        <w:t xml:space="preserve">Руководитель </w:t>
      </w:r>
      <w:r w:rsidRPr="00485B2E">
        <w:rPr>
          <w:rFonts w:ascii="Times New Roman" w:hAnsi="Times New Roman"/>
          <w:spacing w:val="26"/>
          <w:sz w:val="28"/>
          <w:szCs w:val="28"/>
        </w:rPr>
        <w:t xml:space="preserve">                                                              А</w:t>
      </w:r>
      <w:r w:rsidRPr="00485B2E">
        <w:rPr>
          <w:rFonts w:ascii="Times New Roman" w:hAnsi="Times New Roman"/>
          <w:sz w:val="28"/>
          <w:szCs w:val="28"/>
        </w:rPr>
        <w:t>.В.</w:t>
      </w:r>
      <w:r w:rsidR="0008475D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Трембицкий</w:t>
      </w:r>
      <w:r w:rsidR="00010C57" w:rsidRPr="00485B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-409575</wp:posOffset>
                </wp:positionV>
                <wp:extent cx="247650" cy="29527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CFF0D" id="Прямоугольник 4" o:spid="_x0000_s1026" style="position:absolute;margin-left:226.2pt;margin-top:-32.25pt;width:19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" filled="f" stroked="f" strokeweight="1pt"/>
            </w:pict>
          </mc:Fallback>
        </mc:AlternateContent>
      </w:r>
    </w:p>
    <w:tbl>
      <w:tblPr>
        <w:tblW w:w="4820" w:type="dxa"/>
        <w:tblInd w:w="4678" w:type="dxa"/>
        <w:tblLook w:val="04A0" w:firstRow="1" w:lastRow="0" w:firstColumn="1" w:lastColumn="0" w:noHBand="0" w:noVBand="1"/>
      </w:tblPr>
      <w:tblGrid>
        <w:gridCol w:w="4820"/>
      </w:tblGrid>
      <w:tr w:rsidR="00C53F9B" w:rsidRPr="00485B2E" w:rsidTr="005101DE">
        <w:tc>
          <w:tcPr>
            <w:tcW w:w="4820" w:type="dxa"/>
          </w:tcPr>
          <w:p w:rsidR="00C53F9B" w:rsidRPr="000C443C" w:rsidRDefault="00C53F9B" w:rsidP="000C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sz w:val="28"/>
                <w:szCs w:val="28"/>
              </w:rPr>
              <w:lastRenderedPageBreak/>
              <w:br w:type="column"/>
            </w:r>
            <w:r w:rsidR="000C443C" w:rsidRPr="000C443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C53F9B" w:rsidRPr="00485B2E" w:rsidTr="005101DE">
        <w:tc>
          <w:tcPr>
            <w:tcW w:w="4820" w:type="dxa"/>
          </w:tcPr>
          <w:p w:rsidR="00C53F9B" w:rsidRPr="00485B2E" w:rsidRDefault="00C53F9B" w:rsidP="000C443C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0C443C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85B2E">
              <w:rPr>
                <w:rFonts w:ascii="Times New Roman" w:hAnsi="Times New Roman"/>
                <w:sz w:val="28"/>
                <w:szCs w:val="28"/>
              </w:rPr>
              <w:t xml:space="preserve"> Федеральной службы</w:t>
            </w:r>
            <w:r w:rsidR="0025528A" w:rsidRPr="00485B2E">
              <w:rPr>
                <w:rFonts w:ascii="Times New Roman" w:hAnsi="Times New Roman"/>
                <w:sz w:val="28"/>
                <w:szCs w:val="28"/>
              </w:rPr>
              <w:br/>
              <w:t xml:space="preserve">по экологическому, </w:t>
            </w:r>
            <w:r w:rsidR="005101DE" w:rsidRPr="00485B2E">
              <w:rPr>
                <w:rFonts w:ascii="Times New Roman" w:hAnsi="Times New Roman"/>
                <w:sz w:val="28"/>
                <w:szCs w:val="28"/>
              </w:rPr>
              <w:t>т</w:t>
            </w:r>
            <w:r w:rsidRPr="00485B2E">
              <w:rPr>
                <w:rFonts w:ascii="Times New Roman" w:hAnsi="Times New Roman"/>
                <w:sz w:val="28"/>
                <w:szCs w:val="28"/>
              </w:rPr>
              <w:t>ехнологическому</w:t>
            </w:r>
            <w:r w:rsidR="0025528A" w:rsidRPr="00485B2E">
              <w:rPr>
                <w:rFonts w:ascii="Times New Roman" w:hAnsi="Times New Roman"/>
                <w:sz w:val="28"/>
                <w:szCs w:val="28"/>
              </w:rPr>
              <w:br/>
            </w:r>
            <w:r w:rsidRPr="00485B2E">
              <w:rPr>
                <w:rFonts w:ascii="Times New Roman" w:hAnsi="Times New Roman"/>
                <w:sz w:val="28"/>
                <w:szCs w:val="28"/>
              </w:rPr>
              <w:t>и атомному надзору</w:t>
            </w:r>
          </w:p>
        </w:tc>
      </w:tr>
      <w:tr w:rsidR="00C53F9B" w:rsidRPr="00485B2E" w:rsidTr="005101DE">
        <w:tc>
          <w:tcPr>
            <w:tcW w:w="4820" w:type="dxa"/>
          </w:tcPr>
          <w:p w:rsidR="00C53F9B" w:rsidRPr="00485B2E" w:rsidRDefault="00C53F9B" w:rsidP="00FF56F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от «____» __________ 2022 г. № __</w:t>
            </w:r>
          </w:p>
          <w:p w:rsidR="00C53F9B" w:rsidRPr="00485B2E" w:rsidRDefault="00C53F9B" w:rsidP="00FF56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930" w:rsidRPr="00485B2E" w:rsidRDefault="00062930" w:rsidP="000629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2930" w:rsidRPr="00485B2E" w:rsidRDefault="00062930" w:rsidP="000629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2930" w:rsidRPr="00485B2E" w:rsidRDefault="00062930" w:rsidP="0006293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85B2E">
        <w:rPr>
          <w:rFonts w:ascii="Times New Roman" w:hAnsi="Times New Roman" w:cs="Times New Roman"/>
          <w:bCs w:val="0"/>
          <w:sz w:val="28"/>
          <w:szCs w:val="28"/>
        </w:rPr>
        <w:t xml:space="preserve">ФЕДЕРАЛЬНЫЕ НОРМЫ И ПРАВИЛА В ОБЛАСТИ ПРОМЫШЛЕННОЙ БЕЗОПАСНОСТИ </w:t>
      </w:r>
    </w:p>
    <w:p w:rsidR="00062930" w:rsidRPr="00485B2E" w:rsidRDefault="00062930" w:rsidP="000629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5B2E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485B2E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F02FD7" w:rsidRPr="00A556B6">
        <w:rPr>
          <w:rFonts w:ascii="Times New Roman" w:hAnsi="Times New Roman" w:cs="Times New Roman"/>
          <w:sz w:val="28"/>
          <w:szCs w:val="28"/>
        </w:rPr>
        <w:t xml:space="preserve">ПРИМЕНЕНИЮ </w:t>
      </w:r>
      <w:r w:rsidRPr="00485B2E">
        <w:rPr>
          <w:rFonts w:ascii="Times New Roman" w:hAnsi="Times New Roman" w:cs="Times New Roman"/>
          <w:sz w:val="28"/>
          <w:szCs w:val="28"/>
        </w:rPr>
        <w:t xml:space="preserve">В УГОЛЬНЫХ ШАХТАХ ТРАНСПОРТНЫХ </w:t>
      </w:r>
      <w:r w:rsidR="00B820BA">
        <w:rPr>
          <w:rFonts w:ascii="Times New Roman" w:hAnsi="Times New Roman" w:cs="Times New Roman"/>
          <w:sz w:val="28"/>
          <w:szCs w:val="28"/>
        </w:rPr>
        <w:t>СИСТЕМ</w:t>
      </w:r>
      <w:r w:rsidRPr="00485B2E">
        <w:rPr>
          <w:rFonts w:ascii="Times New Roman" w:hAnsi="Times New Roman" w:cs="Times New Roman"/>
          <w:sz w:val="28"/>
          <w:szCs w:val="28"/>
        </w:rPr>
        <w:t xml:space="preserve"> С ДИЗЕЛЬНЫМ </w:t>
      </w:r>
      <w:r w:rsidR="00B820BA">
        <w:rPr>
          <w:rFonts w:ascii="Times New Roman" w:hAnsi="Times New Roman" w:cs="Times New Roman"/>
          <w:sz w:val="28"/>
          <w:szCs w:val="28"/>
        </w:rPr>
        <w:t>ЛОКОМОТИВОМ</w:t>
      </w:r>
    </w:p>
    <w:p w:rsidR="00062930" w:rsidRPr="00485B2E" w:rsidRDefault="00062930" w:rsidP="00981F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30" w:rsidRPr="00485B2E" w:rsidRDefault="00062930" w:rsidP="00784871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485B2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485B2E">
        <w:rPr>
          <w:rFonts w:ascii="Times New Roman" w:hAnsi="Times New Roman" w:cs="Times New Roman"/>
          <w:b/>
          <w:smallCaps/>
          <w:sz w:val="28"/>
          <w:szCs w:val="28"/>
        </w:rPr>
        <w:t>ОБЩИЕ ПОЛОЖЕНИЯ</w:t>
      </w:r>
    </w:p>
    <w:p w:rsidR="00062930" w:rsidRPr="00485B2E" w:rsidRDefault="00062930" w:rsidP="00981F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60198" w:rsidRPr="00485B2E" w:rsidRDefault="005101DE" w:rsidP="00145ED9">
      <w:pPr>
        <w:pStyle w:val="af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Настоящие ф</w:t>
      </w:r>
      <w:r w:rsidR="00860198" w:rsidRPr="00485B2E">
        <w:rPr>
          <w:rFonts w:ascii="Times New Roman" w:hAnsi="Times New Roman"/>
          <w:sz w:val="28"/>
          <w:szCs w:val="28"/>
        </w:rPr>
        <w:t xml:space="preserve">едеральные нормы и правила в области промышленной безопасности «Инструкция </w:t>
      </w:r>
      <w:r w:rsidR="00860198" w:rsidRPr="00A556B6">
        <w:rPr>
          <w:rFonts w:ascii="Times New Roman" w:hAnsi="Times New Roman"/>
          <w:sz w:val="28"/>
          <w:szCs w:val="28"/>
        </w:rPr>
        <w:t xml:space="preserve">по </w:t>
      </w:r>
      <w:r w:rsidR="00F02FD7" w:rsidRPr="00A556B6">
        <w:rPr>
          <w:rFonts w:ascii="Times New Roman" w:hAnsi="Times New Roman"/>
          <w:sz w:val="28"/>
          <w:szCs w:val="28"/>
        </w:rPr>
        <w:t>применению</w:t>
      </w:r>
      <w:r w:rsidR="00860198" w:rsidRPr="00A556B6">
        <w:rPr>
          <w:rFonts w:ascii="Times New Roman" w:hAnsi="Times New Roman"/>
          <w:sz w:val="28"/>
          <w:szCs w:val="28"/>
        </w:rPr>
        <w:t xml:space="preserve"> </w:t>
      </w:r>
      <w:r w:rsidR="00860198" w:rsidRPr="00485B2E">
        <w:rPr>
          <w:rFonts w:ascii="Times New Roman" w:hAnsi="Times New Roman"/>
          <w:sz w:val="28"/>
          <w:szCs w:val="28"/>
        </w:rPr>
        <w:t xml:space="preserve">в угольных шахтах транспортных </w:t>
      </w:r>
      <w:r w:rsidR="008373EF">
        <w:rPr>
          <w:rFonts w:ascii="Times New Roman" w:hAnsi="Times New Roman"/>
          <w:sz w:val="28"/>
          <w:szCs w:val="28"/>
        </w:rPr>
        <w:t>систем</w:t>
      </w:r>
      <w:r w:rsidR="00860198" w:rsidRPr="00485B2E">
        <w:rPr>
          <w:rFonts w:ascii="Times New Roman" w:hAnsi="Times New Roman"/>
          <w:sz w:val="28"/>
          <w:szCs w:val="28"/>
        </w:rPr>
        <w:t xml:space="preserve"> с дизельным </w:t>
      </w:r>
      <w:r w:rsidR="008373EF">
        <w:rPr>
          <w:rFonts w:ascii="Times New Roman" w:hAnsi="Times New Roman"/>
          <w:sz w:val="28"/>
          <w:szCs w:val="28"/>
        </w:rPr>
        <w:t>локомотивом</w:t>
      </w:r>
      <w:r w:rsidR="00860198" w:rsidRPr="00485B2E">
        <w:rPr>
          <w:rFonts w:ascii="Times New Roman" w:hAnsi="Times New Roman"/>
          <w:bCs/>
          <w:sz w:val="28"/>
          <w:szCs w:val="28"/>
        </w:rPr>
        <w:t>» (</w:t>
      </w:r>
      <w:r w:rsidR="00860198" w:rsidRPr="00485B2E">
        <w:rPr>
          <w:rFonts w:ascii="Times New Roman" w:hAnsi="Times New Roman"/>
          <w:sz w:val="28"/>
          <w:szCs w:val="28"/>
        </w:rPr>
        <w:t>далее ‒ Инструкция) разработаны в соответствии с требованиями Федерального закона</w:t>
      </w:r>
      <w:r w:rsidR="00A556B6">
        <w:rPr>
          <w:rFonts w:ascii="Times New Roman" w:hAnsi="Times New Roman"/>
          <w:sz w:val="28"/>
          <w:szCs w:val="28"/>
        </w:rPr>
        <w:t xml:space="preserve"> </w:t>
      </w:r>
      <w:r w:rsidR="00485B2E" w:rsidRPr="00485B2E">
        <w:rPr>
          <w:rFonts w:ascii="Times New Roman" w:hAnsi="Times New Roman"/>
          <w:sz w:val="28"/>
          <w:szCs w:val="28"/>
        </w:rPr>
        <w:t>от 21 </w:t>
      </w:r>
      <w:r w:rsidRPr="00485B2E">
        <w:rPr>
          <w:rFonts w:ascii="Times New Roman" w:hAnsi="Times New Roman"/>
          <w:sz w:val="28"/>
          <w:szCs w:val="28"/>
        </w:rPr>
        <w:t>июля 1997 </w:t>
      </w:r>
      <w:r w:rsidR="007559B1" w:rsidRPr="00485B2E">
        <w:rPr>
          <w:rFonts w:ascii="Times New Roman" w:hAnsi="Times New Roman"/>
          <w:sz w:val="28"/>
          <w:szCs w:val="28"/>
        </w:rPr>
        <w:t xml:space="preserve">г. </w:t>
      </w:r>
      <w:r w:rsidR="00A556B6">
        <w:rPr>
          <w:rFonts w:ascii="Times New Roman" w:hAnsi="Times New Roman"/>
          <w:sz w:val="28"/>
          <w:szCs w:val="28"/>
        </w:rPr>
        <w:t xml:space="preserve">     </w:t>
      </w:r>
      <w:r w:rsidR="007559B1" w:rsidRPr="00485B2E">
        <w:rPr>
          <w:rFonts w:ascii="Times New Roman" w:hAnsi="Times New Roman"/>
          <w:sz w:val="28"/>
          <w:szCs w:val="28"/>
        </w:rPr>
        <w:t>№ </w:t>
      </w:r>
      <w:r w:rsidR="00860198" w:rsidRPr="00485B2E">
        <w:rPr>
          <w:rFonts w:ascii="Times New Roman" w:hAnsi="Times New Roman"/>
          <w:sz w:val="28"/>
          <w:szCs w:val="28"/>
        </w:rPr>
        <w:t>116-ФЗ «О промышленной безопасности опасных производственных объектов» (</w:t>
      </w:r>
      <w:r w:rsidRPr="00485B2E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="00485B2E" w:rsidRPr="00485B2E">
        <w:rPr>
          <w:rFonts w:ascii="Times New Roman" w:hAnsi="Times New Roman"/>
          <w:sz w:val="28"/>
          <w:szCs w:val="28"/>
        </w:rPr>
        <w:t>1997, № 30, ст. 3588; 2021, № 24, ст. 4188) и Федерального закона от 31 июля 2020 г. № 247-ФЗ «Об обязательных требованиях в Российской Федерации» (Собрание законодательства Российской Федерации, 2020, № 31, ст. 5007).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Инструкция направлена на обеспечение промышленной безопасности, предупреждени</w:t>
      </w:r>
      <w:r w:rsidR="00447840" w:rsidRPr="00485B2E">
        <w:rPr>
          <w:rFonts w:ascii="Times New Roman" w:hAnsi="Times New Roman"/>
          <w:sz w:val="28"/>
          <w:szCs w:val="28"/>
        </w:rPr>
        <w:t>е</w:t>
      </w:r>
      <w:r w:rsidRPr="00485B2E">
        <w:rPr>
          <w:rFonts w:ascii="Times New Roman" w:hAnsi="Times New Roman"/>
          <w:sz w:val="28"/>
          <w:szCs w:val="28"/>
        </w:rPr>
        <w:t xml:space="preserve"> аварий, инцидентов, травматизма на опасных производственных объектах</w:t>
      </w:r>
      <w:r w:rsidR="00447840" w:rsidRPr="00485B2E">
        <w:rPr>
          <w:rFonts w:ascii="Times New Roman" w:hAnsi="Times New Roman"/>
          <w:sz w:val="28"/>
          <w:szCs w:val="28"/>
        </w:rPr>
        <w:t xml:space="preserve"> угольной промышленности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860198" w:rsidRPr="00976155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155">
        <w:rPr>
          <w:rFonts w:ascii="Times New Roman" w:hAnsi="Times New Roman"/>
          <w:sz w:val="28"/>
          <w:szCs w:val="28"/>
        </w:rPr>
        <w:t xml:space="preserve">Инструкция устанавливает требования к эксплуатации транспортных </w:t>
      </w:r>
      <w:r w:rsidR="008373EF" w:rsidRPr="00976155">
        <w:rPr>
          <w:rFonts w:ascii="Times New Roman" w:hAnsi="Times New Roman"/>
          <w:sz w:val="28"/>
          <w:szCs w:val="28"/>
        </w:rPr>
        <w:t>систем</w:t>
      </w:r>
      <w:r w:rsidRPr="00976155">
        <w:rPr>
          <w:rFonts w:ascii="Times New Roman" w:hAnsi="Times New Roman"/>
          <w:sz w:val="28"/>
          <w:szCs w:val="28"/>
        </w:rPr>
        <w:t xml:space="preserve"> с дизельным </w:t>
      </w:r>
      <w:r w:rsidR="008373EF" w:rsidRPr="00976155">
        <w:rPr>
          <w:rFonts w:ascii="Times New Roman" w:hAnsi="Times New Roman"/>
          <w:sz w:val="28"/>
          <w:szCs w:val="28"/>
        </w:rPr>
        <w:t>локомотивом</w:t>
      </w:r>
      <w:r w:rsidR="0061437B" w:rsidRPr="00976155">
        <w:rPr>
          <w:rFonts w:ascii="Times New Roman" w:hAnsi="Times New Roman"/>
          <w:sz w:val="28"/>
          <w:szCs w:val="28"/>
        </w:rPr>
        <w:t xml:space="preserve"> (далее – дизелевоз), в том числе к </w:t>
      </w:r>
      <w:r w:rsidR="00D359E1" w:rsidRPr="00D359E1">
        <w:rPr>
          <w:rFonts w:ascii="Times New Roman" w:hAnsi="Times New Roman"/>
          <w:sz w:val="28"/>
          <w:szCs w:val="28"/>
        </w:rPr>
        <w:t>маневровым устройствам с дизельным приводом,</w:t>
      </w:r>
      <w:r w:rsidR="00D359E1" w:rsidRPr="00976155">
        <w:rPr>
          <w:rFonts w:ascii="Times New Roman" w:hAnsi="Times New Roman"/>
          <w:sz w:val="28"/>
          <w:szCs w:val="28"/>
        </w:rPr>
        <w:t xml:space="preserve"> </w:t>
      </w:r>
      <w:r w:rsidR="0061437B" w:rsidRPr="00976155">
        <w:rPr>
          <w:rFonts w:ascii="Times New Roman" w:hAnsi="Times New Roman"/>
          <w:sz w:val="28"/>
          <w:szCs w:val="28"/>
        </w:rPr>
        <w:t xml:space="preserve">напочвенным и подвесным монорельсовым дорогам, </w:t>
      </w:r>
      <w:r w:rsidR="00976155" w:rsidRPr="00976155">
        <w:rPr>
          <w:rFonts w:ascii="Times New Roman" w:hAnsi="Times New Roman"/>
          <w:sz w:val="28"/>
          <w:szCs w:val="28"/>
        </w:rPr>
        <w:t xml:space="preserve">пунктам обслуживания дизелевозов, обращению с горючими жидкостями (далее – ГЖ), </w:t>
      </w:r>
      <w:r w:rsidR="0061437B" w:rsidRPr="00976155">
        <w:rPr>
          <w:rFonts w:ascii="Times New Roman" w:hAnsi="Times New Roman"/>
          <w:sz w:val="28"/>
          <w:szCs w:val="28"/>
        </w:rPr>
        <w:t>вентиляции горных выработок при эксплуатации дизелевозов</w:t>
      </w:r>
      <w:r w:rsidR="00976155" w:rsidRPr="00976155">
        <w:rPr>
          <w:rFonts w:ascii="Times New Roman" w:hAnsi="Times New Roman"/>
          <w:sz w:val="28"/>
          <w:szCs w:val="28"/>
        </w:rPr>
        <w:t xml:space="preserve"> </w:t>
      </w:r>
      <w:r w:rsidR="0090217C" w:rsidRPr="00976155">
        <w:rPr>
          <w:rFonts w:ascii="Times New Roman" w:hAnsi="Times New Roman"/>
          <w:sz w:val="28"/>
          <w:szCs w:val="28"/>
        </w:rPr>
        <w:t>на</w:t>
      </w:r>
      <w:r w:rsidRPr="00976155">
        <w:rPr>
          <w:rFonts w:ascii="Times New Roman" w:hAnsi="Times New Roman"/>
          <w:sz w:val="28"/>
          <w:szCs w:val="28"/>
        </w:rPr>
        <w:t xml:space="preserve"> опасных производственных объект</w:t>
      </w:r>
      <w:r w:rsidR="0090217C" w:rsidRPr="00976155">
        <w:rPr>
          <w:rFonts w:ascii="Times New Roman" w:hAnsi="Times New Roman"/>
          <w:sz w:val="28"/>
          <w:szCs w:val="28"/>
        </w:rPr>
        <w:t>ах</w:t>
      </w:r>
      <w:r w:rsidRPr="00976155">
        <w:rPr>
          <w:rFonts w:ascii="Times New Roman" w:hAnsi="Times New Roman"/>
          <w:sz w:val="28"/>
          <w:szCs w:val="28"/>
        </w:rPr>
        <w:t xml:space="preserve"> угольной промышленности, на которых ведутся</w:t>
      </w:r>
      <w:r w:rsidR="005101DE" w:rsidRPr="00976155">
        <w:rPr>
          <w:rFonts w:ascii="Times New Roman" w:hAnsi="Times New Roman"/>
          <w:sz w:val="28"/>
          <w:szCs w:val="28"/>
        </w:rPr>
        <w:t xml:space="preserve"> подземные горные работы </w:t>
      </w:r>
      <w:r w:rsidR="005101DE" w:rsidRPr="00976155">
        <w:rPr>
          <w:rFonts w:ascii="Times New Roman" w:hAnsi="Times New Roman"/>
          <w:sz w:val="28"/>
          <w:szCs w:val="28"/>
        </w:rPr>
        <w:lastRenderedPageBreak/>
        <w:t>(далее – </w:t>
      </w:r>
      <w:r w:rsidRPr="00976155">
        <w:rPr>
          <w:rFonts w:ascii="Times New Roman" w:hAnsi="Times New Roman"/>
          <w:sz w:val="28"/>
          <w:szCs w:val="28"/>
        </w:rPr>
        <w:t xml:space="preserve">шахта), и </w:t>
      </w:r>
      <w:r w:rsidR="0090217C" w:rsidRPr="00976155">
        <w:rPr>
          <w:rFonts w:ascii="Times New Roman" w:hAnsi="Times New Roman"/>
          <w:sz w:val="28"/>
          <w:szCs w:val="28"/>
        </w:rPr>
        <w:t>распространяется на</w:t>
      </w:r>
      <w:r w:rsidRPr="00976155">
        <w:rPr>
          <w:rFonts w:ascii="Times New Roman" w:hAnsi="Times New Roman"/>
          <w:sz w:val="28"/>
          <w:szCs w:val="28"/>
        </w:rPr>
        <w:t xml:space="preserve"> </w:t>
      </w:r>
      <w:r w:rsidR="00384C02" w:rsidRPr="00976155">
        <w:rPr>
          <w:rFonts w:ascii="Times New Roman" w:hAnsi="Times New Roman"/>
          <w:sz w:val="28"/>
          <w:szCs w:val="28"/>
        </w:rPr>
        <w:t>работников</w:t>
      </w:r>
      <w:r w:rsidR="00384C02" w:rsidRPr="009761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4C02" w:rsidRPr="00976155">
        <w:rPr>
          <w:rFonts w:ascii="Times New Roman" w:hAnsi="Times New Roman"/>
          <w:sz w:val="28"/>
          <w:szCs w:val="28"/>
        </w:rPr>
        <w:t>организаций, осуществляющих добычу угля подземным способом,</w:t>
      </w:r>
      <w:r w:rsidR="00981FDB" w:rsidRPr="00976155">
        <w:rPr>
          <w:rFonts w:ascii="Times New Roman" w:hAnsi="Times New Roman"/>
          <w:sz w:val="28"/>
          <w:szCs w:val="28"/>
        </w:rPr>
        <w:t xml:space="preserve"> монтаж, эксплуатацию</w:t>
      </w:r>
      <w:r w:rsidRPr="00976155">
        <w:rPr>
          <w:rFonts w:ascii="Times New Roman" w:hAnsi="Times New Roman"/>
          <w:sz w:val="28"/>
          <w:szCs w:val="28"/>
        </w:rPr>
        <w:t xml:space="preserve"> </w:t>
      </w:r>
      <w:r w:rsidR="00447840" w:rsidRPr="00976155">
        <w:rPr>
          <w:rFonts w:ascii="Times New Roman" w:hAnsi="Times New Roman"/>
          <w:sz w:val="28"/>
          <w:szCs w:val="28"/>
        </w:rPr>
        <w:t xml:space="preserve">и </w:t>
      </w:r>
      <w:r w:rsidRPr="00976155">
        <w:rPr>
          <w:rFonts w:ascii="Times New Roman" w:hAnsi="Times New Roman"/>
          <w:sz w:val="28"/>
          <w:szCs w:val="28"/>
        </w:rPr>
        <w:t>ремонт</w:t>
      </w:r>
      <w:r w:rsidR="00447840" w:rsidRPr="00976155">
        <w:rPr>
          <w:rFonts w:ascii="Times New Roman" w:hAnsi="Times New Roman"/>
          <w:sz w:val="28"/>
          <w:szCs w:val="28"/>
        </w:rPr>
        <w:t xml:space="preserve"> дизел</w:t>
      </w:r>
      <w:r w:rsidR="00981FDB" w:rsidRPr="00976155">
        <w:rPr>
          <w:rFonts w:ascii="Times New Roman" w:hAnsi="Times New Roman"/>
          <w:sz w:val="28"/>
          <w:szCs w:val="28"/>
        </w:rPr>
        <w:t>евозов</w:t>
      </w:r>
      <w:r w:rsidRPr="00976155">
        <w:rPr>
          <w:rFonts w:ascii="Times New Roman" w:hAnsi="Times New Roman"/>
          <w:sz w:val="28"/>
          <w:szCs w:val="28"/>
        </w:rPr>
        <w:t xml:space="preserve">, перемещение материалов, оборудования и людей по горным выработкам </w:t>
      </w:r>
      <w:r w:rsidR="00447840" w:rsidRPr="00976155">
        <w:rPr>
          <w:rFonts w:ascii="Times New Roman" w:hAnsi="Times New Roman"/>
          <w:sz w:val="28"/>
          <w:szCs w:val="28"/>
        </w:rPr>
        <w:t>с использованием дизел</w:t>
      </w:r>
      <w:r w:rsidR="005101DE" w:rsidRPr="00976155">
        <w:rPr>
          <w:rFonts w:ascii="Times New Roman" w:hAnsi="Times New Roman"/>
          <w:sz w:val="28"/>
          <w:szCs w:val="28"/>
        </w:rPr>
        <w:t>евозов</w:t>
      </w:r>
      <w:r w:rsidRPr="00976155">
        <w:rPr>
          <w:rFonts w:ascii="Times New Roman" w:hAnsi="Times New Roman"/>
          <w:sz w:val="28"/>
          <w:szCs w:val="28"/>
        </w:rPr>
        <w:t>, проектных</w:t>
      </w:r>
      <w:r w:rsidR="00C952F1" w:rsidRPr="00976155">
        <w:rPr>
          <w:rFonts w:ascii="Times New Roman" w:hAnsi="Times New Roman"/>
          <w:sz w:val="28"/>
          <w:szCs w:val="28"/>
        </w:rPr>
        <w:br/>
      </w:r>
      <w:r w:rsidRPr="00976155">
        <w:rPr>
          <w:rFonts w:ascii="Times New Roman" w:hAnsi="Times New Roman"/>
          <w:sz w:val="28"/>
          <w:szCs w:val="28"/>
        </w:rPr>
        <w:t>и иных организаций, деятельнос</w:t>
      </w:r>
      <w:r w:rsidR="005101DE" w:rsidRPr="00976155">
        <w:rPr>
          <w:rFonts w:ascii="Times New Roman" w:hAnsi="Times New Roman"/>
          <w:sz w:val="28"/>
          <w:szCs w:val="28"/>
        </w:rPr>
        <w:t xml:space="preserve">ть которых связана </w:t>
      </w:r>
      <w:r w:rsidR="005101DE" w:rsidRPr="00A556B6">
        <w:rPr>
          <w:rFonts w:ascii="Times New Roman" w:hAnsi="Times New Roman"/>
          <w:sz w:val="28"/>
          <w:szCs w:val="28"/>
        </w:rPr>
        <w:t xml:space="preserve">с </w:t>
      </w:r>
      <w:r w:rsidR="00D624F7" w:rsidRPr="00A556B6">
        <w:rPr>
          <w:rFonts w:ascii="Times New Roman" w:hAnsi="Times New Roman"/>
          <w:sz w:val="28"/>
          <w:szCs w:val="28"/>
        </w:rPr>
        <w:t>эксплуатацией</w:t>
      </w:r>
      <w:r w:rsidR="00447840" w:rsidRPr="00A556B6">
        <w:rPr>
          <w:rFonts w:ascii="Times New Roman" w:hAnsi="Times New Roman"/>
          <w:sz w:val="28"/>
          <w:szCs w:val="28"/>
        </w:rPr>
        <w:t xml:space="preserve"> </w:t>
      </w:r>
      <w:r w:rsidR="00447840" w:rsidRPr="00976155">
        <w:rPr>
          <w:rFonts w:ascii="Times New Roman" w:hAnsi="Times New Roman"/>
          <w:sz w:val="28"/>
          <w:szCs w:val="28"/>
        </w:rPr>
        <w:t>шахт</w:t>
      </w:r>
      <w:r w:rsidRPr="00976155">
        <w:rPr>
          <w:rFonts w:ascii="Times New Roman" w:hAnsi="Times New Roman"/>
          <w:sz w:val="28"/>
          <w:szCs w:val="28"/>
        </w:rPr>
        <w:t>.</w:t>
      </w:r>
    </w:p>
    <w:p w:rsidR="006B2DE1" w:rsidRPr="00D624F7" w:rsidRDefault="006B2DE1" w:rsidP="006B2DE1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DE1">
        <w:rPr>
          <w:rFonts w:ascii="Times New Roman" w:hAnsi="Times New Roman" w:cs="Times New Roman"/>
          <w:sz w:val="28"/>
          <w:szCs w:val="28"/>
        </w:rPr>
        <w:t>На дизелевозах должны применяться взрывозащищенные четырехтактные дизельные двигатели с фильтром (дожигание окиси углерода и удержание паров моторного масла) и жидкостный нейтрализатор (оксиды, азоты, альдегиды и охлаждение выхлопных газов). Возможно использование дизелевозов без катализаторов и жидкостных нейтрализаторов при условии, что во всех режимах их работы, за исключением переходных, концентрация вредных компонентов в выхлопных газах не превышает предельно допустимых значений, указанных в приложении № 1 к Инструкции.</w:t>
      </w:r>
    </w:p>
    <w:p w:rsidR="005101DE" w:rsidRPr="00A556B6" w:rsidRDefault="00D624F7" w:rsidP="00C952F1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6B6">
        <w:rPr>
          <w:rFonts w:ascii="Times New Roman" w:hAnsi="Times New Roman"/>
          <w:sz w:val="28"/>
          <w:szCs w:val="28"/>
        </w:rPr>
        <w:t xml:space="preserve">Всасывающий и выхлопной </w:t>
      </w:r>
      <w:r w:rsidR="00062930" w:rsidRPr="00A556B6">
        <w:rPr>
          <w:rFonts w:ascii="Times New Roman" w:hAnsi="Times New Roman"/>
          <w:sz w:val="28"/>
          <w:szCs w:val="28"/>
        </w:rPr>
        <w:t xml:space="preserve">трубопроводы двигателей должны оснащаться легкосъемными пламегасителями. Стационарные пламегасители </w:t>
      </w:r>
      <w:r w:rsidR="0026645C" w:rsidRPr="00A556B6">
        <w:rPr>
          <w:rFonts w:ascii="Times New Roman" w:hAnsi="Times New Roman"/>
          <w:sz w:val="28"/>
          <w:szCs w:val="28"/>
        </w:rPr>
        <w:t>должны быть установлены</w:t>
      </w:r>
      <w:r w:rsidR="005101DE" w:rsidRPr="00A556B6">
        <w:rPr>
          <w:rFonts w:ascii="Times New Roman" w:hAnsi="Times New Roman"/>
          <w:sz w:val="28"/>
          <w:szCs w:val="28"/>
        </w:rPr>
        <w:t>:</w:t>
      </w:r>
    </w:p>
    <w:p w:rsidR="005101DE" w:rsidRPr="00485B2E" w:rsidRDefault="00062930" w:rsidP="005101DE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вентиляционных отверстиях, соединяющих картер со всасыв</w:t>
      </w:r>
      <w:r w:rsidR="005101DE" w:rsidRPr="00485B2E">
        <w:rPr>
          <w:rFonts w:ascii="Times New Roman" w:hAnsi="Times New Roman"/>
          <w:sz w:val="28"/>
          <w:szCs w:val="28"/>
        </w:rPr>
        <w:t>ающей системой (при их наличии);</w:t>
      </w:r>
    </w:p>
    <w:p w:rsidR="005101DE" w:rsidRPr="00485B2E" w:rsidRDefault="00062930" w:rsidP="005101DE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во вводах</w:t>
      </w:r>
      <w:r w:rsidR="003F47B4" w:rsidRPr="00485B2E">
        <w:rPr>
          <w:rFonts w:ascii="Times New Roman" w:hAnsi="Times New Roman"/>
          <w:sz w:val="28"/>
          <w:szCs w:val="28"/>
        </w:rPr>
        <w:t xml:space="preserve"> для подачи огнегасящих веществ</w:t>
      </w:r>
      <w:r w:rsidR="005101DE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 xml:space="preserve">во </w:t>
      </w:r>
      <w:r w:rsidR="005101DE" w:rsidRPr="00485B2E">
        <w:rPr>
          <w:rFonts w:ascii="Times New Roman" w:hAnsi="Times New Roman"/>
          <w:sz w:val="28"/>
          <w:szCs w:val="28"/>
        </w:rPr>
        <w:t>всасывающую и выхлопную системы;</w:t>
      </w:r>
    </w:p>
    <w:p w:rsidR="00062930" w:rsidRDefault="00062930" w:rsidP="005101DE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на штуцерах для отбора проб выхлопных газов и замера их температуры. </w:t>
      </w:r>
    </w:p>
    <w:p w:rsidR="00D624F7" w:rsidRPr="00A556B6" w:rsidRDefault="00D624F7" w:rsidP="00D624F7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6B6">
        <w:rPr>
          <w:rFonts w:ascii="Times New Roman" w:hAnsi="Times New Roman"/>
          <w:sz w:val="28"/>
          <w:szCs w:val="28"/>
        </w:rPr>
        <w:t>В двигателях дизелевозов, предназначенных для работы в не опасных по взрыву газа и (или) пыли средах, допускается не охлаждать</w:t>
      </w:r>
      <w:r w:rsidRPr="00A556B6">
        <w:rPr>
          <w:rFonts w:ascii="Times New Roman" w:hAnsi="Times New Roman"/>
          <w:sz w:val="28"/>
          <w:szCs w:val="28"/>
        </w:rPr>
        <w:br/>
        <w:t xml:space="preserve">выхлопной коллектор при наличии катализатора.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Двигатель </w:t>
      </w:r>
      <w:r w:rsidR="005101DE" w:rsidRPr="00485B2E">
        <w:rPr>
          <w:rFonts w:ascii="Times New Roman" w:hAnsi="Times New Roman"/>
          <w:sz w:val="28"/>
          <w:szCs w:val="28"/>
        </w:rPr>
        <w:t xml:space="preserve">дизелевоза </w:t>
      </w:r>
      <w:r w:rsidR="0026645C" w:rsidRPr="00485B2E">
        <w:rPr>
          <w:rFonts w:ascii="Times New Roman" w:hAnsi="Times New Roman"/>
          <w:sz w:val="28"/>
          <w:szCs w:val="28"/>
        </w:rPr>
        <w:t>должен быть оснащен</w:t>
      </w:r>
      <w:r w:rsidRPr="00485B2E">
        <w:rPr>
          <w:rFonts w:ascii="Times New Roman" w:hAnsi="Times New Roman"/>
          <w:sz w:val="28"/>
          <w:szCs w:val="28"/>
        </w:rPr>
        <w:t xml:space="preserve"> воздушным фильтром для очистки всасываемого воздуха.</w:t>
      </w:r>
    </w:p>
    <w:p w:rsidR="00062930" w:rsidRPr="00485B2E" w:rsidRDefault="0026645C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Расположение и раб</w:t>
      </w:r>
      <w:r w:rsidR="00C952F1" w:rsidRPr="00485B2E">
        <w:rPr>
          <w:rFonts w:ascii="Times New Roman" w:hAnsi="Times New Roman"/>
          <w:sz w:val="28"/>
          <w:szCs w:val="28"/>
        </w:rPr>
        <w:t>ота выхлопной системы дизелевоза</w:t>
      </w:r>
      <w:r w:rsidRPr="00485B2E">
        <w:rPr>
          <w:rFonts w:ascii="Times New Roman" w:hAnsi="Times New Roman"/>
          <w:sz w:val="28"/>
          <w:szCs w:val="28"/>
        </w:rPr>
        <w:t xml:space="preserve"> должны исключать </w:t>
      </w:r>
      <w:r w:rsidR="00BF6471" w:rsidRPr="00485B2E">
        <w:rPr>
          <w:rFonts w:ascii="Times New Roman" w:hAnsi="Times New Roman"/>
          <w:sz w:val="28"/>
          <w:szCs w:val="28"/>
        </w:rPr>
        <w:t xml:space="preserve">риск </w:t>
      </w:r>
      <w:r w:rsidR="00062930" w:rsidRPr="00485B2E">
        <w:rPr>
          <w:rFonts w:ascii="Times New Roman" w:hAnsi="Times New Roman"/>
          <w:sz w:val="28"/>
          <w:szCs w:val="28"/>
        </w:rPr>
        <w:t>попадани</w:t>
      </w:r>
      <w:r w:rsidR="00BF6471" w:rsidRPr="00485B2E">
        <w:rPr>
          <w:rFonts w:ascii="Times New Roman" w:hAnsi="Times New Roman"/>
          <w:sz w:val="28"/>
          <w:szCs w:val="28"/>
        </w:rPr>
        <w:t>я</w:t>
      </w:r>
      <w:r w:rsidR="00062930" w:rsidRPr="00485B2E">
        <w:rPr>
          <w:rFonts w:ascii="Times New Roman" w:hAnsi="Times New Roman"/>
          <w:sz w:val="28"/>
          <w:szCs w:val="28"/>
        </w:rPr>
        <w:t xml:space="preserve"> неразбавленных газов в кабины и систему забора воздуха</w:t>
      </w:r>
      <w:r w:rsidRPr="00485B2E">
        <w:rPr>
          <w:rFonts w:ascii="Times New Roman" w:hAnsi="Times New Roman"/>
          <w:sz w:val="28"/>
          <w:szCs w:val="28"/>
        </w:rPr>
        <w:t>, а так</w:t>
      </w:r>
      <w:r w:rsidR="00571C81" w:rsidRPr="00485B2E">
        <w:rPr>
          <w:rFonts w:ascii="Times New Roman" w:hAnsi="Times New Roman"/>
          <w:sz w:val="28"/>
          <w:szCs w:val="28"/>
        </w:rPr>
        <w:t>ж</w:t>
      </w:r>
      <w:r w:rsidRPr="00485B2E">
        <w:rPr>
          <w:rFonts w:ascii="Times New Roman" w:hAnsi="Times New Roman"/>
          <w:sz w:val="28"/>
          <w:szCs w:val="28"/>
        </w:rPr>
        <w:t xml:space="preserve">е </w:t>
      </w:r>
      <w:r w:rsidR="00062930" w:rsidRPr="00485B2E">
        <w:rPr>
          <w:rFonts w:ascii="Times New Roman" w:hAnsi="Times New Roman"/>
          <w:sz w:val="28"/>
          <w:szCs w:val="28"/>
        </w:rPr>
        <w:t>завихрени</w:t>
      </w:r>
      <w:r w:rsidR="00571C81" w:rsidRPr="00485B2E">
        <w:rPr>
          <w:rFonts w:ascii="Times New Roman" w:hAnsi="Times New Roman"/>
          <w:sz w:val="28"/>
          <w:szCs w:val="28"/>
        </w:rPr>
        <w:t>я</w:t>
      </w:r>
      <w:r w:rsidR="00062930" w:rsidRPr="00485B2E">
        <w:rPr>
          <w:rFonts w:ascii="Times New Roman" w:hAnsi="Times New Roman"/>
          <w:sz w:val="28"/>
          <w:szCs w:val="28"/>
        </w:rPr>
        <w:t xml:space="preserve"> пыли в </w:t>
      </w:r>
      <w:r w:rsidRPr="00485B2E">
        <w:rPr>
          <w:rFonts w:ascii="Times New Roman" w:hAnsi="Times New Roman"/>
          <w:sz w:val="28"/>
          <w:szCs w:val="28"/>
        </w:rPr>
        <w:t xml:space="preserve">горной </w:t>
      </w:r>
      <w:r w:rsidR="00062930" w:rsidRPr="00485B2E">
        <w:rPr>
          <w:rFonts w:ascii="Times New Roman" w:hAnsi="Times New Roman"/>
          <w:sz w:val="28"/>
          <w:szCs w:val="28"/>
        </w:rPr>
        <w:t>выработке.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>Систем</w:t>
      </w:r>
      <w:r w:rsidR="00DF00E0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забора воздуха (всасывающий коллектор) дизельного двигателя должна быть оснащена засло</w:t>
      </w:r>
      <w:r w:rsidR="001531F1" w:rsidRPr="00485B2E">
        <w:rPr>
          <w:rFonts w:ascii="Times New Roman" w:hAnsi="Times New Roman"/>
          <w:sz w:val="28"/>
          <w:szCs w:val="28"/>
        </w:rPr>
        <w:t>нкой, управляемой автоматически</w:t>
      </w:r>
      <w:r w:rsidR="001531F1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и (или) вручную из кабины </w:t>
      </w:r>
      <w:r w:rsidR="00886EC6" w:rsidRPr="00485B2E">
        <w:rPr>
          <w:rFonts w:ascii="Times New Roman" w:hAnsi="Times New Roman"/>
          <w:sz w:val="28"/>
          <w:szCs w:val="28"/>
        </w:rPr>
        <w:t>дизелевоза</w:t>
      </w:r>
      <w:r w:rsidR="001531F1" w:rsidRPr="00485B2E">
        <w:rPr>
          <w:rFonts w:ascii="Times New Roman" w:hAnsi="Times New Roman"/>
          <w:sz w:val="28"/>
          <w:szCs w:val="28"/>
        </w:rPr>
        <w:t>, перекрывающей доступ воздуха</w:t>
      </w:r>
      <w:r w:rsidR="001531F1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в цилиндры для аварийной остановки (за время не более 5 секунд) двигателя при работе его в метановоздушной среде. </w:t>
      </w:r>
    </w:p>
    <w:p w:rsidR="00860198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Использование дизелевозов с одноступенчатой очисткой и</w:t>
      </w:r>
      <w:r w:rsidR="00A556B6">
        <w:rPr>
          <w:rFonts w:ascii="Times New Roman" w:hAnsi="Times New Roman"/>
          <w:sz w:val="28"/>
          <w:szCs w:val="28"/>
        </w:rPr>
        <w:t xml:space="preserve">ли без очистки выхлопных газов </w:t>
      </w:r>
      <w:r w:rsidRPr="00485B2E">
        <w:rPr>
          <w:rFonts w:ascii="Times New Roman" w:hAnsi="Times New Roman"/>
          <w:sz w:val="28"/>
          <w:szCs w:val="28"/>
        </w:rPr>
        <w:t xml:space="preserve">возможно при условии, что </w:t>
      </w:r>
      <w:r w:rsidR="00DF00E0" w:rsidRPr="00485B2E">
        <w:rPr>
          <w:rFonts w:ascii="Times New Roman" w:hAnsi="Times New Roman"/>
          <w:sz w:val="28"/>
          <w:szCs w:val="28"/>
        </w:rPr>
        <w:t>во</w:t>
      </w:r>
      <w:r w:rsidRPr="00485B2E">
        <w:rPr>
          <w:rFonts w:ascii="Times New Roman" w:hAnsi="Times New Roman"/>
          <w:sz w:val="28"/>
          <w:szCs w:val="28"/>
        </w:rPr>
        <w:t xml:space="preserve"> всех режимах работы </w:t>
      </w:r>
      <w:r w:rsidR="00DF00E0" w:rsidRPr="00485B2E">
        <w:rPr>
          <w:rFonts w:ascii="Times New Roman" w:hAnsi="Times New Roman"/>
          <w:sz w:val="28"/>
          <w:szCs w:val="28"/>
        </w:rPr>
        <w:t>дизелевоза</w:t>
      </w:r>
      <w:r w:rsidRPr="00485B2E">
        <w:rPr>
          <w:rFonts w:ascii="Times New Roman" w:hAnsi="Times New Roman"/>
          <w:sz w:val="28"/>
          <w:szCs w:val="28"/>
        </w:rPr>
        <w:t xml:space="preserve"> содержание в выхлопных газах </w:t>
      </w:r>
      <w:r w:rsidR="00EC67B4">
        <w:rPr>
          <w:rFonts w:ascii="Times New Roman" w:hAnsi="Times New Roman"/>
          <w:sz w:val="28"/>
          <w:szCs w:val="28"/>
        </w:rPr>
        <w:t xml:space="preserve">оксида углерода и оксидов азота </w:t>
      </w:r>
      <w:r w:rsidRPr="00485B2E">
        <w:rPr>
          <w:rFonts w:ascii="Times New Roman" w:hAnsi="Times New Roman"/>
          <w:sz w:val="28"/>
          <w:szCs w:val="28"/>
        </w:rPr>
        <w:t>в пересчете на диоксид азота NO</w:t>
      </w:r>
      <w:r w:rsidRPr="00485B2E">
        <w:rPr>
          <w:rFonts w:ascii="Times New Roman" w:hAnsi="Times New Roman"/>
          <w:sz w:val="28"/>
          <w:szCs w:val="28"/>
          <w:vertAlign w:val="subscript"/>
        </w:rPr>
        <w:t>2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A556B6">
        <w:rPr>
          <w:rFonts w:ascii="Times New Roman" w:hAnsi="Times New Roman"/>
          <w:sz w:val="28"/>
          <w:szCs w:val="28"/>
        </w:rPr>
        <w:t>не превышает</w:t>
      </w:r>
      <w:r w:rsidR="00EC67B4">
        <w:rPr>
          <w:rFonts w:ascii="Times New Roman" w:hAnsi="Times New Roman"/>
          <w:sz w:val="28"/>
          <w:szCs w:val="28"/>
        </w:rPr>
        <w:t xml:space="preserve"> значений, приведенных </w:t>
      </w:r>
      <w:r w:rsidR="001531F1" w:rsidRPr="00485B2E">
        <w:rPr>
          <w:rFonts w:ascii="Times New Roman" w:hAnsi="Times New Roman"/>
          <w:sz w:val="28"/>
          <w:szCs w:val="28"/>
        </w:rPr>
        <w:t>в приложени</w:t>
      </w:r>
      <w:r w:rsidR="009D389C">
        <w:rPr>
          <w:rFonts w:ascii="Times New Roman" w:hAnsi="Times New Roman"/>
          <w:sz w:val="28"/>
          <w:szCs w:val="28"/>
        </w:rPr>
        <w:t>и</w:t>
      </w:r>
      <w:r w:rsidR="001531F1" w:rsidRPr="00485B2E">
        <w:rPr>
          <w:rFonts w:ascii="Times New Roman" w:hAnsi="Times New Roman"/>
          <w:sz w:val="28"/>
          <w:szCs w:val="28"/>
        </w:rPr>
        <w:t xml:space="preserve"> № </w:t>
      </w:r>
      <w:r w:rsidR="00107240" w:rsidRPr="00485B2E">
        <w:rPr>
          <w:rFonts w:ascii="Times New Roman" w:hAnsi="Times New Roman"/>
          <w:sz w:val="28"/>
          <w:szCs w:val="28"/>
        </w:rPr>
        <w:t>1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D519F3" w:rsidRPr="00485B2E">
        <w:rPr>
          <w:rFonts w:ascii="Times New Roman" w:hAnsi="Times New Roman"/>
          <w:sz w:val="28"/>
          <w:szCs w:val="28"/>
        </w:rPr>
        <w:t>к</w:t>
      </w:r>
      <w:r w:rsidRPr="00485B2E">
        <w:rPr>
          <w:rFonts w:ascii="Times New Roman" w:hAnsi="Times New Roman"/>
          <w:sz w:val="28"/>
          <w:szCs w:val="28"/>
        </w:rPr>
        <w:t xml:space="preserve"> Инструкции.</w:t>
      </w:r>
    </w:p>
    <w:p w:rsidR="00636925" w:rsidRPr="009D389C" w:rsidRDefault="00636925" w:rsidP="00636925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89C">
        <w:rPr>
          <w:rFonts w:ascii="Times New Roman" w:hAnsi="Times New Roman" w:cs="Times New Roman"/>
          <w:sz w:val="28"/>
          <w:szCs w:val="28"/>
        </w:rPr>
        <w:t>Расширительный бак системы охлаждения дизельного двигателя должен располагаться выше уровня насоса, подающего охлаждающую жидкость в систему охлаждения отработанных газов. Охлаждающая жидкость, поступающая к насосу, должна очищаться от механических примесей фильтром.</w:t>
      </w:r>
    </w:p>
    <w:p w:rsidR="00062930" w:rsidRPr="009D389C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89C">
        <w:rPr>
          <w:rFonts w:ascii="Times New Roman" w:hAnsi="Times New Roman"/>
          <w:sz w:val="28"/>
          <w:szCs w:val="28"/>
        </w:rPr>
        <w:t>Запуск двигателя дизелевоза осуществляется автономным взрывозащищенным пусковым устрой</w:t>
      </w:r>
      <w:r w:rsidR="005101DE" w:rsidRPr="009D389C">
        <w:rPr>
          <w:rFonts w:ascii="Times New Roman" w:hAnsi="Times New Roman"/>
          <w:sz w:val="28"/>
          <w:szCs w:val="28"/>
        </w:rPr>
        <w:t>ством, устан</w:t>
      </w:r>
      <w:r w:rsidR="00886EC6" w:rsidRPr="009D389C">
        <w:rPr>
          <w:rFonts w:ascii="Times New Roman" w:hAnsi="Times New Roman"/>
          <w:sz w:val="28"/>
          <w:szCs w:val="28"/>
        </w:rPr>
        <w:t>о</w:t>
      </w:r>
      <w:r w:rsidR="005101DE" w:rsidRPr="009D389C">
        <w:rPr>
          <w:rFonts w:ascii="Times New Roman" w:hAnsi="Times New Roman"/>
          <w:sz w:val="28"/>
          <w:szCs w:val="28"/>
        </w:rPr>
        <w:t>вл</w:t>
      </w:r>
      <w:r w:rsidR="00886EC6" w:rsidRPr="009D389C">
        <w:rPr>
          <w:rFonts w:ascii="Times New Roman" w:hAnsi="Times New Roman"/>
          <w:sz w:val="28"/>
          <w:szCs w:val="28"/>
        </w:rPr>
        <w:t>енным</w:t>
      </w:r>
      <w:r w:rsidR="005101DE" w:rsidRPr="009D389C">
        <w:rPr>
          <w:rFonts w:ascii="Times New Roman" w:hAnsi="Times New Roman"/>
          <w:sz w:val="28"/>
          <w:szCs w:val="28"/>
        </w:rPr>
        <w:t xml:space="preserve"> на дизелевозе</w:t>
      </w:r>
      <w:r w:rsidRPr="009D389C">
        <w:rPr>
          <w:rFonts w:ascii="Times New Roman" w:hAnsi="Times New Roman"/>
          <w:sz w:val="28"/>
          <w:szCs w:val="28"/>
        </w:rPr>
        <w:t>.</w:t>
      </w:r>
      <w:r w:rsidR="009D389C" w:rsidRPr="009D389C">
        <w:rPr>
          <w:rFonts w:ascii="Times New Roman" w:hAnsi="Times New Roman"/>
          <w:sz w:val="28"/>
          <w:szCs w:val="28"/>
        </w:rPr>
        <w:t xml:space="preserve"> </w:t>
      </w:r>
      <w:r w:rsidRPr="009D389C">
        <w:rPr>
          <w:rFonts w:ascii="Times New Roman" w:hAnsi="Times New Roman"/>
          <w:sz w:val="28"/>
          <w:szCs w:val="28"/>
        </w:rPr>
        <w:t>Для пуска холодного</w:t>
      </w:r>
      <w:r w:rsidR="00981FDB" w:rsidRPr="009D389C">
        <w:rPr>
          <w:rFonts w:ascii="Times New Roman" w:hAnsi="Times New Roman"/>
          <w:sz w:val="28"/>
          <w:szCs w:val="28"/>
        </w:rPr>
        <w:t xml:space="preserve"> дизельного двигателя должно</w:t>
      </w:r>
      <w:r w:rsidRPr="009D389C">
        <w:rPr>
          <w:rFonts w:ascii="Times New Roman" w:hAnsi="Times New Roman"/>
          <w:sz w:val="28"/>
          <w:szCs w:val="28"/>
        </w:rPr>
        <w:t xml:space="preserve"> применять</w:t>
      </w:r>
      <w:r w:rsidR="00981FDB" w:rsidRPr="009D389C">
        <w:rPr>
          <w:rFonts w:ascii="Times New Roman" w:hAnsi="Times New Roman"/>
          <w:sz w:val="28"/>
          <w:szCs w:val="28"/>
        </w:rPr>
        <w:t>ся</w:t>
      </w:r>
      <w:r w:rsidRPr="009D389C">
        <w:rPr>
          <w:rFonts w:ascii="Times New Roman" w:hAnsi="Times New Roman"/>
          <w:sz w:val="28"/>
          <w:szCs w:val="28"/>
        </w:rPr>
        <w:t xml:space="preserve"> взрывозащищенное пусковое устройство.</w:t>
      </w:r>
    </w:p>
    <w:p w:rsidR="00062930" w:rsidRPr="009433B2" w:rsidRDefault="00062930" w:rsidP="009433B2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 w:rsidRPr="009433B2">
        <w:rPr>
          <w:rFonts w:ascii="Times New Roman" w:hAnsi="Times New Roman"/>
          <w:sz w:val="28"/>
          <w:szCs w:val="28"/>
        </w:rPr>
        <w:t>Механизмы регулировки подачи</w:t>
      </w:r>
      <w:r w:rsidR="00111951" w:rsidRPr="009433B2">
        <w:rPr>
          <w:rFonts w:ascii="Times New Roman" w:hAnsi="Times New Roman"/>
          <w:sz w:val="28"/>
          <w:szCs w:val="28"/>
        </w:rPr>
        <w:t xml:space="preserve"> топлива и угла впрыска топлива</w:t>
      </w:r>
      <w:r w:rsidR="00111951" w:rsidRPr="009433B2">
        <w:rPr>
          <w:rFonts w:ascii="Times New Roman" w:hAnsi="Times New Roman"/>
          <w:sz w:val="28"/>
          <w:szCs w:val="28"/>
        </w:rPr>
        <w:br/>
      </w:r>
      <w:r w:rsidRPr="009433B2">
        <w:rPr>
          <w:rFonts w:ascii="Times New Roman" w:hAnsi="Times New Roman"/>
          <w:sz w:val="28"/>
          <w:szCs w:val="28"/>
        </w:rPr>
        <w:t>на дизельных двигателях не должны допускать самопрои</w:t>
      </w:r>
      <w:r w:rsidR="00E47615" w:rsidRPr="009433B2">
        <w:rPr>
          <w:rFonts w:ascii="Times New Roman" w:hAnsi="Times New Roman"/>
          <w:sz w:val="28"/>
          <w:szCs w:val="28"/>
        </w:rPr>
        <w:t>звольное нарушение регулировки.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Для удаления воздуха из топливной системы двигателя </w:t>
      </w:r>
      <w:r w:rsidR="00394591" w:rsidRPr="00485B2E">
        <w:rPr>
          <w:rFonts w:ascii="Times New Roman" w:hAnsi="Times New Roman"/>
          <w:sz w:val="28"/>
          <w:szCs w:val="28"/>
        </w:rPr>
        <w:t xml:space="preserve">должны быть предусмотрены </w:t>
      </w:r>
      <w:r w:rsidRPr="00485B2E">
        <w:rPr>
          <w:rFonts w:ascii="Times New Roman" w:hAnsi="Times New Roman"/>
          <w:sz w:val="28"/>
          <w:szCs w:val="28"/>
        </w:rPr>
        <w:t>ручной подкачивающий насос и магистраль для сброса топлива с воздухом в топливный бак.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Для обеспечения взрывобезопасности всасывающая и выхлопная системы </w:t>
      </w:r>
      <w:r w:rsidR="005101DE" w:rsidRPr="00485B2E">
        <w:rPr>
          <w:rFonts w:ascii="Times New Roman" w:hAnsi="Times New Roman"/>
          <w:sz w:val="28"/>
          <w:szCs w:val="28"/>
        </w:rPr>
        <w:t>дизелевоза</w:t>
      </w:r>
      <w:r w:rsidRPr="00485B2E">
        <w:rPr>
          <w:rFonts w:ascii="Times New Roman" w:hAnsi="Times New Roman"/>
          <w:sz w:val="28"/>
          <w:szCs w:val="28"/>
        </w:rPr>
        <w:t xml:space="preserve"> должны ограждаться пламегасительными устройствами. Сечен</w:t>
      </w:r>
      <w:r w:rsidR="00111951" w:rsidRPr="00485B2E">
        <w:rPr>
          <w:rFonts w:ascii="Times New Roman" w:hAnsi="Times New Roman"/>
          <w:sz w:val="28"/>
          <w:szCs w:val="28"/>
        </w:rPr>
        <w:t>ие пламегасительного устройства</w:t>
      </w:r>
      <w:r w:rsidR="005101DE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на входе должно быть не менее площа</w:t>
      </w:r>
      <w:r w:rsidR="00111951" w:rsidRPr="00485B2E">
        <w:rPr>
          <w:rFonts w:ascii="Times New Roman" w:hAnsi="Times New Roman"/>
          <w:sz w:val="28"/>
          <w:szCs w:val="28"/>
        </w:rPr>
        <w:t>ди отверстия всасывающей трубы,</w:t>
      </w:r>
      <w:r w:rsidR="005101DE" w:rsidRPr="00485B2E">
        <w:rPr>
          <w:rFonts w:ascii="Times New Roman" w:hAnsi="Times New Roman"/>
          <w:sz w:val="28"/>
          <w:szCs w:val="28"/>
        </w:rPr>
        <w:t xml:space="preserve"> </w:t>
      </w:r>
      <w:r w:rsidR="00111951" w:rsidRPr="00485B2E">
        <w:rPr>
          <w:rFonts w:ascii="Times New Roman" w:hAnsi="Times New Roman"/>
          <w:sz w:val="28"/>
          <w:szCs w:val="28"/>
        </w:rPr>
        <w:t>а на выходе –</w:t>
      </w:r>
      <w:r w:rsidRPr="00485B2E">
        <w:rPr>
          <w:rFonts w:ascii="Times New Roman" w:hAnsi="Times New Roman"/>
          <w:sz w:val="28"/>
          <w:szCs w:val="28"/>
        </w:rPr>
        <w:t xml:space="preserve"> не менее удвоенной площади отверстия выхлопного патрубка двигателя.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>Площадь пламегас</w:t>
      </w:r>
      <w:r w:rsidR="000748B7" w:rsidRPr="00485B2E">
        <w:rPr>
          <w:rFonts w:ascii="Times New Roman" w:hAnsi="Times New Roman"/>
          <w:sz w:val="28"/>
          <w:szCs w:val="28"/>
        </w:rPr>
        <w:t>ителя должна быть не менее 2400 </w:t>
      </w:r>
      <w:r w:rsidRPr="00485B2E">
        <w:rPr>
          <w:rFonts w:ascii="Times New Roman" w:hAnsi="Times New Roman"/>
          <w:sz w:val="28"/>
          <w:szCs w:val="28"/>
        </w:rPr>
        <w:t>мм</w:t>
      </w:r>
      <w:r w:rsidRPr="00485B2E">
        <w:rPr>
          <w:rFonts w:ascii="Times New Roman" w:hAnsi="Times New Roman"/>
          <w:sz w:val="28"/>
          <w:szCs w:val="28"/>
          <w:vertAlign w:val="superscript"/>
        </w:rPr>
        <w:t>2</w:t>
      </w:r>
      <w:r w:rsidRPr="00485B2E">
        <w:rPr>
          <w:rFonts w:ascii="Times New Roman" w:hAnsi="Times New Roman"/>
          <w:sz w:val="28"/>
          <w:szCs w:val="28"/>
        </w:rPr>
        <w:t xml:space="preserve">. Для обеспечения регулярности очистки и надежности защиты от механических повреждений </w:t>
      </w:r>
      <w:r w:rsidR="00B17432" w:rsidRPr="00485B2E">
        <w:rPr>
          <w:rFonts w:ascii="Times New Roman" w:hAnsi="Times New Roman"/>
          <w:sz w:val="28"/>
          <w:szCs w:val="28"/>
        </w:rPr>
        <w:t>должны</w:t>
      </w:r>
      <w:r w:rsidRPr="00485B2E">
        <w:rPr>
          <w:rFonts w:ascii="Times New Roman" w:hAnsi="Times New Roman"/>
          <w:sz w:val="28"/>
          <w:szCs w:val="28"/>
        </w:rPr>
        <w:t xml:space="preserve"> применять</w:t>
      </w:r>
      <w:r w:rsidR="00B17432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легкосъемные пламегасительные устройства.</w:t>
      </w:r>
    </w:p>
    <w:p w:rsidR="00B71197" w:rsidRPr="00F3134D" w:rsidRDefault="00062930" w:rsidP="00B71197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85B2E">
        <w:rPr>
          <w:rFonts w:ascii="Times New Roman" w:hAnsi="Times New Roman"/>
          <w:sz w:val="28"/>
          <w:szCs w:val="28"/>
        </w:rPr>
        <w:t>Пламегасительные устройства должны обеспечивать возможность работы дизелевоза</w:t>
      </w:r>
      <w:r w:rsidR="005101DE" w:rsidRPr="00485B2E">
        <w:rPr>
          <w:rFonts w:ascii="Times New Roman" w:hAnsi="Times New Roman"/>
          <w:sz w:val="28"/>
          <w:szCs w:val="28"/>
        </w:rPr>
        <w:t xml:space="preserve"> с полной нагрузкой в течение 8 </w:t>
      </w:r>
      <w:r w:rsidRPr="00485B2E">
        <w:rPr>
          <w:rFonts w:ascii="Times New Roman" w:hAnsi="Times New Roman"/>
          <w:sz w:val="28"/>
          <w:szCs w:val="28"/>
        </w:rPr>
        <w:t>часов без их замены</w:t>
      </w:r>
      <w:r w:rsidR="00B71197" w:rsidRPr="00B71197">
        <w:rPr>
          <w:rFonts w:ascii="Times New Roman" w:hAnsi="Times New Roman"/>
          <w:color w:val="C45911" w:themeColor="accent2" w:themeShade="BF"/>
          <w:sz w:val="28"/>
          <w:szCs w:val="28"/>
        </w:rPr>
        <w:t xml:space="preserve"> </w:t>
      </w:r>
      <w:r w:rsidR="00B71197" w:rsidRPr="00F3134D">
        <w:rPr>
          <w:rFonts w:ascii="Times New Roman" w:hAnsi="Times New Roman"/>
          <w:sz w:val="28"/>
          <w:szCs w:val="28"/>
        </w:rPr>
        <w:t>или очистки.</w:t>
      </w:r>
    </w:p>
    <w:p w:rsidR="004C0422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Всасывающие и выхлопные трубопроводы </w:t>
      </w:r>
      <w:r w:rsidR="00B17432" w:rsidRPr="00485B2E">
        <w:rPr>
          <w:rFonts w:ascii="Times New Roman" w:hAnsi="Times New Roman"/>
          <w:sz w:val="28"/>
          <w:szCs w:val="28"/>
        </w:rPr>
        <w:t xml:space="preserve">должны быть </w:t>
      </w:r>
      <w:r w:rsidRPr="00485B2E">
        <w:rPr>
          <w:rFonts w:ascii="Times New Roman" w:hAnsi="Times New Roman"/>
          <w:sz w:val="28"/>
          <w:szCs w:val="28"/>
        </w:rPr>
        <w:t>рассчит</w:t>
      </w:r>
      <w:r w:rsidR="00B17432" w:rsidRPr="00485B2E">
        <w:rPr>
          <w:rFonts w:ascii="Times New Roman" w:hAnsi="Times New Roman"/>
          <w:sz w:val="28"/>
          <w:szCs w:val="28"/>
        </w:rPr>
        <w:t>аны</w:t>
      </w:r>
      <w:r w:rsidR="000748B7" w:rsidRPr="00485B2E">
        <w:rPr>
          <w:rFonts w:ascii="Times New Roman" w:hAnsi="Times New Roman"/>
          <w:sz w:val="28"/>
          <w:szCs w:val="28"/>
        </w:rPr>
        <w:t xml:space="preserve"> на рабочее давление 0,8 </w:t>
      </w:r>
      <w:r w:rsidRPr="00485B2E">
        <w:rPr>
          <w:rFonts w:ascii="Times New Roman" w:hAnsi="Times New Roman"/>
          <w:sz w:val="28"/>
          <w:szCs w:val="28"/>
        </w:rPr>
        <w:t>МПа и испыт</w:t>
      </w:r>
      <w:r w:rsidR="00B17432" w:rsidRPr="00485B2E">
        <w:rPr>
          <w:rFonts w:ascii="Times New Roman" w:hAnsi="Times New Roman"/>
          <w:sz w:val="28"/>
          <w:szCs w:val="28"/>
        </w:rPr>
        <w:t>аны</w:t>
      </w:r>
      <w:r w:rsidRPr="00485B2E">
        <w:rPr>
          <w:rFonts w:ascii="Times New Roman" w:hAnsi="Times New Roman"/>
          <w:sz w:val="28"/>
          <w:szCs w:val="28"/>
        </w:rPr>
        <w:t xml:space="preserve"> гидростатическим давлением, превышающим рабочее в полтора раза.</w:t>
      </w:r>
      <w:r w:rsidR="004C0422" w:rsidRPr="00485B2E">
        <w:rPr>
          <w:rFonts w:ascii="Times New Roman" w:hAnsi="Times New Roman"/>
          <w:sz w:val="28"/>
          <w:szCs w:val="28"/>
        </w:rPr>
        <w:t xml:space="preserve"> </w:t>
      </w:r>
    </w:p>
    <w:p w:rsidR="00062930" w:rsidRPr="00485B2E" w:rsidRDefault="004C0422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О</w:t>
      </w:r>
      <w:r w:rsidR="00062930" w:rsidRPr="00485B2E">
        <w:rPr>
          <w:rFonts w:ascii="Times New Roman" w:hAnsi="Times New Roman"/>
          <w:sz w:val="28"/>
          <w:szCs w:val="28"/>
        </w:rPr>
        <w:t xml:space="preserve">бъем жидкостного водяного нейтрализатора и топливного бака </w:t>
      </w:r>
      <w:r w:rsidRPr="00485B2E">
        <w:rPr>
          <w:rFonts w:ascii="Times New Roman" w:hAnsi="Times New Roman"/>
          <w:sz w:val="28"/>
          <w:szCs w:val="28"/>
        </w:rPr>
        <w:t xml:space="preserve">должен </w:t>
      </w:r>
      <w:r w:rsidR="00062930" w:rsidRPr="00485B2E">
        <w:rPr>
          <w:rFonts w:ascii="Times New Roman" w:hAnsi="Times New Roman"/>
          <w:sz w:val="28"/>
          <w:szCs w:val="28"/>
        </w:rPr>
        <w:t>обеспечива</w:t>
      </w:r>
      <w:r w:rsidRPr="00485B2E">
        <w:rPr>
          <w:rFonts w:ascii="Times New Roman" w:hAnsi="Times New Roman"/>
          <w:sz w:val="28"/>
          <w:szCs w:val="28"/>
        </w:rPr>
        <w:t>ть</w:t>
      </w:r>
      <w:r w:rsidR="00062930" w:rsidRPr="00485B2E">
        <w:rPr>
          <w:rFonts w:ascii="Times New Roman" w:hAnsi="Times New Roman"/>
          <w:sz w:val="28"/>
          <w:szCs w:val="28"/>
        </w:rPr>
        <w:t xml:space="preserve"> возможность непрерывной работы дизелевоза</w:t>
      </w:r>
      <w:r w:rsidR="000748B7" w:rsidRPr="00485B2E">
        <w:rPr>
          <w:rFonts w:ascii="Times New Roman" w:hAnsi="Times New Roman"/>
          <w:sz w:val="28"/>
          <w:szCs w:val="28"/>
        </w:rPr>
        <w:br/>
      </w:r>
      <w:r w:rsidR="00062930" w:rsidRPr="00485B2E">
        <w:rPr>
          <w:rFonts w:ascii="Times New Roman" w:hAnsi="Times New Roman"/>
          <w:sz w:val="28"/>
          <w:szCs w:val="28"/>
        </w:rPr>
        <w:t xml:space="preserve">с номинальной нагрузкой 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двигателя в течение </w:t>
      </w:r>
      <w:r w:rsidR="004D44B5" w:rsidRPr="00F3134D">
        <w:rPr>
          <w:rFonts w:ascii="Times New Roman" w:hAnsi="Times New Roman"/>
          <w:sz w:val="28"/>
          <w:szCs w:val="28"/>
        </w:rPr>
        <w:t>восьми</w:t>
      </w:r>
      <w:r w:rsidR="00062930" w:rsidRPr="00F3134D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5101DE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Система управления дизелевозом должна о</w:t>
      </w:r>
      <w:r w:rsidR="0061188F">
        <w:rPr>
          <w:rFonts w:ascii="Times New Roman" w:hAnsi="Times New Roman"/>
          <w:sz w:val="28"/>
          <w:szCs w:val="28"/>
        </w:rPr>
        <w:t>беспечивать</w:t>
      </w:r>
      <w:r w:rsidR="005101DE" w:rsidRPr="00485B2E">
        <w:rPr>
          <w:rFonts w:ascii="Times New Roman" w:hAnsi="Times New Roman"/>
          <w:sz w:val="28"/>
          <w:szCs w:val="28"/>
        </w:rPr>
        <w:t>:</w:t>
      </w:r>
    </w:p>
    <w:p w:rsidR="005101DE" w:rsidRPr="00485B2E" w:rsidRDefault="00062930" w:rsidP="005101DE">
      <w:pPr>
        <w:pStyle w:val="a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бесступенчатое регулирование скорости</w:t>
      </w:r>
      <w:r w:rsidR="005101DE" w:rsidRPr="00485B2E">
        <w:rPr>
          <w:rFonts w:ascii="Times New Roman" w:hAnsi="Times New Roman"/>
          <w:sz w:val="28"/>
          <w:szCs w:val="28"/>
        </w:rPr>
        <w:t>;</w:t>
      </w:r>
    </w:p>
    <w:p w:rsidR="005101DE" w:rsidRPr="00485B2E" w:rsidRDefault="005101DE" w:rsidP="005101DE">
      <w:pPr>
        <w:pStyle w:val="a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реверсирование движения;</w:t>
      </w:r>
    </w:p>
    <w:p w:rsidR="005101DE" w:rsidRPr="00EC52BC" w:rsidRDefault="0098314D" w:rsidP="005101DE">
      <w:pPr>
        <w:pStyle w:val="a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2BC">
        <w:rPr>
          <w:rFonts w:ascii="Times New Roman" w:hAnsi="Times New Roman"/>
          <w:sz w:val="28"/>
          <w:szCs w:val="28"/>
        </w:rPr>
        <w:t>режим холостого хода</w:t>
      </w:r>
      <w:r w:rsidR="005101DE" w:rsidRPr="00EC52BC">
        <w:rPr>
          <w:rFonts w:ascii="Times New Roman" w:hAnsi="Times New Roman"/>
          <w:sz w:val="28"/>
          <w:szCs w:val="28"/>
        </w:rPr>
        <w:t>;</w:t>
      </w:r>
    </w:p>
    <w:p w:rsidR="005101DE" w:rsidRPr="00EC52BC" w:rsidRDefault="00062930" w:rsidP="005101DE">
      <w:pPr>
        <w:pStyle w:val="a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2BC">
        <w:rPr>
          <w:rFonts w:ascii="Times New Roman" w:hAnsi="Times New Roman"/>
          <w:sz w:val="28"/>
          <w:szCs w:val="28"/>
        </w:rPr>
        <w:t>торможение.</w:t>
      </w:r>
    </w:p>
    <w:p w:rsidR="0098314D" w:rsidRPr="00EC52BC" w:rsidRDefault="0098314D" w:rsidP="0098314D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Дизелевоз должен иметь расположенные в кабинах машиниста приборы и устройства контроля следующих параметров безопасности:</w:t>
      </w:r>
    </w:p>
    <w:p w:rsidR="009831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скорости движения в прямом и обратном направлениях;</w:t>
      </w:r>
    </w:p>
    <w:p w:rsidR="009831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давления и температуры моторного масла;</w:t>
      </w:r>
    </w:p>
    <w:p w:rsidR="009831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температуры воды в системе охлаждения двигателя;</w:t>
      </w:r>
    </w:p>
    <w:p w:rsidR="00F313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 xml:space="preserve">давления и температуры </w:t>
      </w:r>
      <w:r w:rsidR="00F3134D" w:rsidRPr="00EC52BC">
        <w:rPr>
          <w:rFonts w:ascii="Times New Roman" w:hAnsi="Times New Roman" w:cs="Times New Roman"/>
          <w:sz w:val="28"/>
          <w:szCs w:val="28"/>
        </w:rPr>
        <w:t>рабочей жидкости гидравлической</w:t>
      </w:r>
    </w:p>
    <w:p w:rsidR="009831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трансмиссии;</w:t>
      </w:r>
    </w:p>
    <w:p w:rsidR="009831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давления жидкости или воздуха в тормозной системе;</w:t>
      </w:r>
    </w:p>
    <w:p w:rsidR="00F313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 xml:space="preserve">уровни - топлива в топливном </w:t>
      </w:r>
      <w:r w:rsidR="00F3134D" w:rsidRPr="00EC52BC">
        <w:rPr>
          <w:rFonts w:ascii="Times New Roman" w:hAnsi="Times New Roman" w:cs="Times New Roman"/>
          <w:sz w:val="28"/>
          <w:szCs w:val="28"/>
        </w:rPr>
        <w:t>баке, моторного масла в картере</w:t>
      </w:r>
    </w:p>
    <w:p w:rsidR="00F313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дизельного двигателя, воды в б</w:t>
      </w:r>
      <w:r w:rsidR="00F3134D" w:rsidRPr="00EC52BC">
        <w:rPr>
          <w:rFonts w:ascii="Times New Roman" w:hAnsi="Times New Roman" w:cs="Times New Roman"/>
          <w:sz w:val="28"/>
          <w:szCs w:val="28"/>
        </w:rPr>
        <w:t>аке жидкостного нейтрализатора,</w:t>
      </w:r>
    </w:p>
    <w:p w:rsidR="00F313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гидравлической рабочей ж</w:t>
      </w:r>
      <w:r w:rsidR="00F3134D" w:rsidRPr="00EC52BC">
        <w:rPr>
          <w:rFonts w:ascii="Times New Roman" w:hAnsi="Times New Roman" w:cs="Times New Roman"/>
          <w:sz w:val="28"/>
          <w:szCs w:val="28"/>
        </w:rPr>
        <w:t>идкости в гидравлическом баке и</w:t>
      </w:r>
    </w:p>
    <w:p w:rsidR="0098314D" w:rsidRPr="00EC52BC" w:rsidRDefault="0098314D" w:rsidP="00F3134D">
      <w:pPr>
        <w:pStyle w:val="ad"/>
        <w:spacing w:after="0" w:line="36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охлаждающей жидкости в системе охлаждения»;</w:t>
      </w:r>
    </w:p>
    <w:p w:rsidR="0098314D" w:rsidRPr="00EC52BC" w:rsidRDefault="0098314D" w:rsidP="00F3134D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lastRenderedPageBreak/>
        <w:t xml:space="preserve">давление в гидравлических системах управления и прижатия приводных колес; </w:t>
      </w:r>
    </w:p>
    <w:p w:rsidR="0098314D" w:rsidRPr="00EC52BC" w:rsidRDefault="0098314D" w:rsidP="00F3134D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содержания горючих газов в шахтной атмосфере (для взрывобезопасных дизелевозов);</w:t>
      </w:r>
    </w:p>
    <w:p w:rsidR="0098314D" w:rsidRPr="00EC52BC" w:rsidRDefault="0098314D" w:rsidP="00F3134D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счетчик часов работы двигателя;</w:t>
      </w:r>
    </w:p>
    <w:p w:rsidR="0098314D" w:rsidRPr="00EC52BC" w:rsidRDefault="0098314D" w:rsidP="00F3134D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52BC">
        <w:rPr>
          <w:rFonts w:ascii="Times New Roman" w:hAnsi="Times New Roman" w:cs="Times New Roman"/>
          <w:sz w:val="28"/>
          <w:szCs w:val="28"/>
        </w:rPr>
        <w:t>счетчик пройденного пути.</w:t>
      </w:r>
    </w:p>
    <w:p w:rsidR="0098314D" w:rsidRPr="00EC52BC" w:rsidRDefault="0098314D" w:rsidP="002101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2BC">
        <w:rPr>
          <w:rFonts w:ascii="Times New Roman" w:hAnsi="Times New Roman"/>
          <w:sz w:val="28"/>
          <w:szCs w:val="28"/>
        </w:rPr>
        <w:t>Допускается установка приборов (устройств) для визуального контроля уровня топлива, масла, воды и рабочей жидкости непосредственно на емкостях.</w:t>
      </w:r>
    </w:p>
    <w:p w:rsidR="00ED03C2" w:rsidRPr="00EC52BC" w:rsidRDefault="00062930" w:rsidP="00ED03C2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2BC">
        <w:rPr>
          <w:rFonts w:ascii="Times New Roman" w:hAnsi="Times New Roman"/>
          <w:sz w:val="28"/>
          <w:szCs w:val="28"/>
        </w:rPr>
        <w:t xml:space="preserve">Дизелевоз </w:t>
      </w:r>
      <w:r w:rsidRPr="00485B2E">
        <w:rPr>
          <w:rFonts w:ascii="Times New Roman" w:hAnsi="Times New Roman"/>
          <w:sz w:val="28"/>
          <w:szCs w:val="28"/>
        </w:rPr>
        <w:t>долж</w:t>
      </w:r>
      <w:r w:rsidR="00E33AD5" w:rsidRPr="00485B2E">
        <w:rPr>
          <w:rFonts w:ascii="Times New Roman" w:hAnsi="Times New Roman"/>
          <w:sz w:val="28"/>
          <w:szCs w:val="28"/>
        </w:rPr>
        <w:t>ен быть</w:t>
      </w:r>
      <w:r w:rsidRPr="00485B2E">
        <w:rPr>
          <w:rFonts w:ascii="Times New Roman" w:hAnsi="Times New Roman"/>
          <w:sz w:val="28"/>
          <w:szCs w:val="28"/>
        </w:rPr>
        <w:t xml:space="preserve"> оснащ</w:t>
      </w:r>
      <w:r w:rsidR="00E33AD5" w:rsidRPr="00485B2E">
        <w:rPr>
          <w:rFonts w:ascii="Times New Roman" w:hAnsi="Times New Roman"/>
          <w:sz w:val="28"/>
          <w:szCs w:val="28"/>
        </w:rPr>
        <w:t>ен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E33AD5" w:rsidRPr="00485B2E">
        <w:rPr>
          <w:rFonts w:ascii="Times New Roman" w:hAnsi="Times New Roman"/>
          <w:sz w:val="28"/>
          <w:szCs w:val="28"/>
        </w:rPr>
        <w:t xml:space="preserve">автоматическим прибором контроля содержания </w:t>
      </w:r>
      <w:r w:rsidR="007E2D99" w:rsidRPr="00485B2E">
        <w:rPr>
          <w:rFonts w:ascii="Times New Roman" w:hAnsi="Times New Roman"/>
          <w:sz w:val="28"/>
          <w:szCs w:val="28"/>
        </w:rPr>
        <w:t xml:space="preserve">газа </w:t>
      </w:r>
      <w:r w:rsidR="00E33AD5" w:rsidRPr="00485B2E">
        <w:rPr>
          <w:rFonts w:ascii="Times New Roman" w:hAnsi="Times New Roman"/>
          <w:sz w:val="28"/>
          <w:szCs w:val="28"/>
        </w:rPr>
        <w:t xml:space="preserve">метана. При </w:t>
      </w:r>
      <w:r w:rsidR="00D55D04" w:rsidRPr="00485B2E">
        <w:rPr>
          <w:rFonts w:ascii="Times New Roman" w:hAnsi="Times New Roman"/>
          <w:sz w:val="28"/>
          <w:szCs w:val="28"/>
        </w:rPr>
        <w:t>концентрации газа метана от 0,8%</w:t>
      </w:r>
      <w:r w:rsidR="00D55D04" w:rsidRPr="00485B2E">
        <w:rPr>
          <w:rFonts w:ascii="Times New Roman" w:hAnsi="Times New Roman"/>
          <w:sz w:val="28"/>
          <w:szCs w:val="28"/>
        </w:rPr>
        <w:br/>
      </w:r>
      <w:r w:rsidR="007E2D99" w:rsidRPr="00485B2E">
        <w:rPr>
          <w:rFonts w:ascii="Times New Roman" w:hAnsi="Times New Roman"/>
          <w:sz w:val="28"/>
          <w:szCs w:val="28"/>
        </w:rPr>
        <w:t>до</w:t>
      </w:r>
      <w:r w:rsidR="00D55D04" w:rsidRPr="00485B2E">
        <w:rPr>
          <w:rFonts w:ascii="Times New Roman" w:hAnsi="Times New Roman"/>
          <w:sz w:val="28"/>
          <w:szCs w:val="28"/>
        </w:rPr>
        <w:t xml:space="preserve"> 0,9</w:t>
      </w:r>
      <w:r w:rsidR="00E33AD5" w:rsidRPr="00485B2E">
        <w:rPr>
          <w:rFonts w:ascii="Times New Roman" w:hAnsi="Times New Roman"/>
          <w:sz w:val="28"/>
          <w:szCs w:val="28"/>
        </w:rPr>
        <w:t xml:space="preserve">% по объему должен звучать постоянный аварийный звуковой сигнал (сирена). </w:t>
      </w:r>
      <w:r w:rsidR="007E2D99" w:rsidRPr="00EC52BC">
        <w:rPr>
          <w:rFonts w:ascii="Times New Roman" w:hAnsi="Times New Roman"/>
          <w:sz w:val="28"/>
          <w:szCs w:val="28"/>
        </w:rPr>
        <w:t>При достиж</w:t>
      </w:r>
      <w:r w:rsidR="00D55D04" w:rsidRPr="00EC52BC">
        <w:rPr>
          <w:rFonts w:ascii="Times New Roman" w:hAnsi="Times New Roman"/>
          <w:sz w:val="28"/>
          <w:szCs w:val="28"/>
        </w:rPr>
        <w:t>ении концентрации газа метана 1</w:t>
      </w:r>
      <w:r w:rsidR="007E2D99" w:rsidRPr="00EC52BC">
        <w:rPr>
          <w:rFonts w:ascii="Times New Roman" w:hAnsi="Times New Roman"/>
          <w:sz w:val="28"/>
          <w:szCs w:val="28"/>
        </w:rPr>
        <w:t>% по объему должно происходить отключение дизелевоза</w:t>
      </w:r>
      <w:r w:rsidR="00210145" w:rsidRPr="00EC52BC">
        <w:rPr>
          <w:rFonts w:ascii="Times New Roman" w:hAnsi="Times New Roman"/>
          <w:sz w:val="28"/>
          <w:szCs w:val="28"/>
        </w:rPr>
        <w:t>, снятие напряжения с электрооборудования дизелевоза за исключением приборов в рудничном особовзрывобезопасном исполнении РО</w:t>
      </w:r>
      <w:r w:rsidR="007E2D99" w:rsidRPr="00EC52BC">
        <w:rPr>
          <w:rFonts w:ascii="Times New Roman" w:hAnsi="Times New Roman"/>
          <w:sz w:val="28"/>
          <w:szCs w:val="28"/>
        </w:rPr>
        <w:t>.</w:t>
      </w:r>
      <w:r w:rsidR="00ED03C2" w:rsidRPr="00EC52BC">
        <w:rPr>
          <w:rFonts w:ascii="Times New Roman" w:hAnsi="Times New Roman"/>
          <w:sz w:val="28"/>
          <w:szCs w:val="28"/>
        </w:rPr>
        <w:t xml:space="preserve"> При отсутствии стационарно установленного прибора автоматической газовой защиты допускается применение автоматического прибора контроля содержания газа метан, имеющего выход для подключения к устройству отключения дизелевоза и снятие напряжения с электрооборудования дизелевоза за исключением приборов в рудничном особовзрывобезопасном исполнении РО.</w:t>
      </w:r>
    </w:p>
    <w:p w:rsidR="00A43C3F" w:rsidRPr="00485B2E" w:rsidRDefault="00CE27CD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Дизельный двигатель должен быть автоматически остановлен, прекращена подача топлива, включен экстренный (аварийный) тормоз, </w:t>
      </w:r>
      <w:r w:rsidR="005101DE" w:rsidRPr="00485B2E">
        <w:rPr>
          <w:rFonts w:ascii="Times New Roman" w:hAnsi="Times New Roman"/>
          <w:sz w:val="28"/>
          <w:szCs w:val="28"/>
        </w:rPr>
        <w:t xml:space="preserve">дизелевоз </w:t>
      </w:r>
      <w:r w:rsidRPr="00485B2E">
        <w:rPr>
          <w:rFonts w:ascii="Times New Roman" w:hAnsi="Times New Roman"/>
          <w:sz w:val="28"/>
          <w:szCs w:val="28"/>
        </w:rPr>
        <w:t>о</w:t>
      </w:r>
      <w:r w:rsidR="005101DE" w:rsidRPr="00485B2E">
        <w:rPr>
          <w:rFonts w:ascii="Times New Roman" w:hAnsi="Times New Roman"/>
          <w:sz w:val="28"/>
          <w:szCs w:val="28"/>
        </w:rPr>
        <w:t>становлен</w:t>
      </w:r>
      <w:r w:rsidR="00404D5A" w:rsidRPr="00485B2E">
        <w:rPr>
          <w:rFonts w:ascii="Times New Roman" w:hAnsi="Times New Roman"/>
          <w:sz w:val="28"/>
          <w:szCs w:val="28"/>
        </w:rPr>
        <w:t xml:space="preserve"> за время не более 60 </w:t>
      </w:r>
      <w:r w:rsidRPr="00485B2E">
        <w:rPr>
          <w:rFonts w:ascii="Times New Roman" w:hAnsi="Times New Roman"/>
          <w:sz w:val="28"/>
          <w:szCs w:val="28"/>
        </w:rPr>
        <w:t>с от момента подачи сигнала на отключение</w:t>
      </w:r>
      <w:r w:rsidR="00404D5A"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>в случаях:</w:t>
      </w:r>
    </w:p>
    <w:p w:rsidR="00A43C3F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превышении </w:t>
      </w:r>
      <w:r w:rsidR="00A43C3F" w:rsidRPr="00485B2E">
        <w:rPr>
          <w:rFonts w:ascii="Times New Roman" w:hAnsi="Times New Roman"/>
          <w:sz w:val="28"/>
          <w:szCs w:val="28"/>
        </w:rPr>
        <w:t xml:space="preserve">температуры наиболее нагреваемой поверхности дизельного двигателя </w:t>
      </w:r>
      <w:r w:rsidR="00404D5A" w:rsidRPr="00485B2E">
        <w:rPr>
          <w:rFonts w:ascii="Times New Roman" w:hAnsi="Times New Roman"/>
          <w:sz w:val="28"/>
          <w:szCs w:val="28"/>
        </w:rPr>
        <w:t>150</w:t>
      </w:r>
      <w:r w:rsidRPr="00485B2E">
        <w:rPr>
          <w:rFonts w:ascii="Times New Roman" w:hAnsi="Times New Roman"/>
          <w:sz w:val="28"/>
          <w:szCs w:val="28"/>
        </w:rPr>
        <w:t>°С</w:t>
      </w:r>
      <w:r w:rsidR="00384C02" w:rsidRPr="00485B2E">
        <w:rPr>
          <w:rFonts w:ascii="Times New Roman" w:hAnsi="Times New Roman"/>
          <w:sz w:val="28"/>
          <w:szCs w:val="28"/>
        </w:rPr>
        <w:t>;</w:t>
      </w:r>
    </w:p>
    <w:p w:rsidR="00A43C3F" w:rsidRPr="00201BE5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>при повышени</w:t>
      </w:r>
      <w:r w:rsidR="00404D5A" w:rsidRPr="00201BE5">
        <w:rPr>
          <w:rFonts w:ascii="Times New Roman" w:hAnsi="Times New Roman"/>
          <w:sz w:val="28"/>
          <w:szCs w:val="28"/>
        </w:rPr>
        <w:t>и</w:t>
      </w:r>
      <w:r w:rsidRPr="00201BE5">
        <w:rPr>
          <w:rFonts w:ascii="Times New Roman" w:hAnsi="Times New Roman"/>
          <w:sz w:val="28"/>
          <w:szCs w:val="28"/>
        </w:rPr>
        <w:t xml:space="preserve"> температуры </w:t>
      </w:r>
      <w:r w:rsidR="00A43C3F" w:rsidRPr="00201BE5">
        <w:rPr>
          <w:rFonts w:ascii="Times New Roman" w:hAnsi="Times New Roman"/>
          <w:sz w:val="28"/>
          <w:szCs w:val="28"/>
        </w:rPr>
        <w:t>выхлопных газов перед выходом</w:t>
      </w:r>
      <w:r w:rsidR="00404D5A" w:rsidRPr="00201BE5">
        <w:rPr>
          <w:rFonts w:ascii="Times New Roman" w:hAnsi="Times New Roman"/>
          <w:sz w:val="28"/>
          <w:szCs w:val="28"/>
        </w:rPr>
        <w:br/>
      </w:r>
      <w:r w:rsidR="00A43C3F" w:rsidRPr="00201BE5">
        <w:rPr>
          <w:rFonts w:ascii="Times New Roman" w:hAnsi="Times New Roman"/>
          <w:sz w:val="28"/>
          <w:szCs w:val="28"/>
        </w:rPr>
        <w:t xml:space="preserve">в </w:t>
      </w:r>
      <w:r w:rsidR="00404D5A" w:rsidRPr="00201BE5">
        <w:rPr>
          <w:rFonts w:ascii="Times New Roman" w:hAnsi="Times New Roman"/>
          <w:sz w:val="28"/>
          <w:szCs w:val="28"/>
        </w:rPr>
        <w:t>атмосферу до 150°С</w:t>
      </w:r>
      <w:r w:rsidR="00384C02" w:rsidRPr="00201BE5">
        <w:rPr>
          <w:rFonts w:ascii="Times New Roman" w:hAnsi="Times New Roman"/>
          <w:sz w:val="28"/>
          <w:szCs w:val="28"/>
        </w:rPr>
        <w:t>;</w:t>
      </w:r>
    </w:p>
    <w:p w:rsidR="00A43C3F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при превышении тем</w:t>
      </w:r>
      <w:r w:rsidR="00384C02" w:rsidRPr="00485B2E">
        <w:rPr>
          <w:rFonts w:ascii="Times New Roman" w:hAnsi="Times New Roman"/>
          <w:sz w:val="28"/>
          <w:szCs w:val="28"/>
        </w:rPr>
        <w:t xml:space="preserve">пературы </w:t>
      </w:r>
      <w:r w:rsidR="00A43C3F" w:rsidRPr="00485B2E">
        <w:rPr>
          <w:rFonts w:ascii="Times New Roman" w:hAnsi="Times New Roman"/>
          <w:sz w:val="28"/>
          <w:szCs w:val="28"/>
        </w:rPr>
        <w:t xml:space="preserve">масла двигателя </w:t>
      </w:r>
      <w:r w:rsidR="00404D5A" w:rsidRPr="00485B2E">
        <w:rPr>
          <w:rFonts w:ascii="Times New Roman" w:hAnsi="Times New Roman"/>
          <w:sz w:val="28"/>
          <w:szCs w:val="28"/>
        </w:rPr>
        <w:t>115</w:t>
      </w:r>
      <w:r w:rsidR="00384C02" w:rsidRPr="00485B2E">
        <w:rPr>
          <w:rFonts w:ascii="Times New Roman" w:hAnsi="Times New Roman"/>
          <w:sz w:val="28"/>
          <w:szCs w:val="28"/>
        </w:rPr>
        <w:t>°С</w:t>
      </w:r>
      <w:r w:rsidR="00A43C3F" w:rsidRPr="00485B2E">
        <w:rPr>
          <w:rFonts w:ascii="Times New Roman" w:hAnsi="Times New Roman"/>
          <w:sz w:val="28"/>
          <w:szCs w:val="28"/>
        </w:rPr>
        <w:t>;</w:t>
      </w:r>
    </w:p>
    <w:p w:rsidR="00A43C3F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>при превышении температуры рабочей жид</w:t>
      </w:r>
      <w:r w:rsidR="00404D5A" w:rsidRPr="00485B2E">
        <w:rPr>
          <w:rFonts w:ascii="Times New Roman" w:hAnsi="Times New Roman"/>
          <w:sz w:val="28"/>
          <w:szCs w:val="28"/>
        </w:rPr>
        <w:t>кости гидропередачи 85</w:t>
      </w:r>
      <w:r w:rsidR="00384C02" w:rsidRPr="00485B2E">
        <w:rPr>
          <w:rFonts w:ascii="Times New Roman" w:hAnsi="Times New Roman"/>
          <w:sz w:val="28"/>
          <w:szCs w:val="28"/>
        </w:rPr>
        <w:t>°C;</w:t>
      </w:r>
    </w:p>
    <w:p w:rsidR="00A43C3F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превышении температуры жидкости системы охлаждения </w:t>
      </w:r>
      <w:r w:rsidR="00404D5A" w:rsidRPr="00485B2E">
        <w:rPr>
          <w:rFonts w:ascii="Times New Roman" w:hAnsi="Times New Roman"/>
          <w:sz w:val="28"/>
          <w:szCs w:val="28"/>
        </w:rPr>
        <w:t>95</w:t>
      </w:r>
      <w:r w:rsidRPr="00485B2E">
        <w:rPr>
          <w:rFonts w:ascii="Times New Roman" w:hAnsi="Times New Roman"/>
          <w:sz w:val="28"/>
          <w:szCs w:val="28"/>
        </w:rPr>
        <w:t>°C</w:t>
      </w:r>
      <w:r w:rsidR="00384C02" w:rsidRPr="00485B2E">
        <w:rPr>
          <w:rFonts w:ascii="Times New Roman" w:hAnsi="Times New Roman"/>
          <w:sz w:val="28"/>
          <w:szCs w:val="28"/>
        </w:rPr>
        <w:t>;</w:t>
      </w:r>
    </w:p>
    <w:p w:rsidR="00A43C3F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снижении уровня воды в жидкостном нейтрализаторе и </w:t>
      </w:r>
      <w:r w:rsidR="00384C02" w:rsidRPr="00485B2E">
        <w:rPr>
          <w:rFonts w:ascii="Times New Roman" w:hAnsi="Times New Roman"/>
          <w:sz w:val="28"/>
          <w:szCs w:val="28"/>
        </w:rPr>
        <w:t>рабочей жидкости в гидросистеме</w:t>
      </w:r>
      <w:r w:rsidR="00A43C3F" w:rsidRPr="00485B2E">
        <w:rPr>
          <w:rFonts w:ascii="Times New Roman" w:hAnsi="Times New Roman"/>
          <w:sz w:val="28"/>
          <w:szCs w:val="28"/>
        </w:rPr>
        <w:t xml:space="preserve"> ниже допустимого уровня, предусмотренного руководством по эксплуатации</w:t>
      </w:r>
      <w:r w:rsidR="00384C02" w:rsidRPr="00485B2E">
        <w:rPr>
          <w:rFonts w:ascii="Times New Roman" w:hAnsi="Times New Roman"/>
          <w:sz w:val="28"/>
          <w:szCs w:val="28"/>
        </w:rPr>
        <w:t>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снижении давления масла двигателя ниже </w:t>
      </w:r>
      <w:r w:rsidR="00A43C3F" w:rsidRPr="00485B2E">
        <w:rPr>
          <w:rFonts w:ascii="Times New Roman" w:hAnsi="Times New Roman"/>
          <w:sz w:val="28"/>
          <w:szCs w:val="28"/>
        </w:rPr>
        <w:t>значения</w:t>
      </w:r>
      <w:r w:rsidRPr="00485B2E">
        <w:rPr>
          <w:rFonts w:ascii="Times New Roman" w:hAnsi="Times New Roman"/>
          <w:sz w:val="28"/>
          <w:szCs w:val="28"/>
        </w:rPr>
        <w:t>, предусмотренного руководством по эксплуатации.</w:t>
      </w:r>
    </w:p>
    <w:p w:rsidR="00A06159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Ремни для привода вспомогательных агрегатов дизельного дв</w:t>
      </w:r>
      <w:r w:rsidR="00384C02" w:rsidRPr="00485B2E">
        <w:rPr>
          <w:rFonts w:ascii="Times New Roman" w:hAnsi="Times New Roman"/>
          <w:sz w:val="28"/>
          <w:szCs w:val="28"/>
        </w:rPr>
        <w:t>игателя и элементы упругих муфт</w:t>
      </w:r>
      <w:r w:rsidRPr="00485B2E">
        <w:rPr>
          <w:rFonts w:ascii="Times New Roman" w:hAnsi="Times New Roman"/>
          <w:sz w:val="28"/>
          <w:szCs w:val="28"/>
        </w:rPr>
        <w:t xml:space="preserve"> должны быть из трудносгораемых материалов.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Дизелевоз до</w:t>
      </w:r>
      <w:r w:rsidR="00201BE5">
        <w:rPr>
          <w:rFonts w:ascii="Times New Roman" w:hAnsi="Times New Roman"/>
          <w:sz w:val="28"/>
          <w:szCs w:val="28"/>
        </w:rPr>
        <w:t xml:space="preserve">лжен быть оборудован стояночным </w:t>
      </w:r>
      <w:r w:rsidRPr="00485B2E">
        <w:rPr>
          <w:rFonts w:ascii="Times New Roman" w:hAnsi="Times New Roman"/>
          <w:sz w:val="28"/>
          <w:szCs w:val="28"/>
        </w:rPr>
        <w:t>и ходовым освещением. При включении ходового освещения дизелевоз</w:t>
      </w:r>
      <w:r w:rsidR="00957DFF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освещенность на расстоянии 5 метров от </w:t>
      </w:r>
      <w:r w:rsidR="005101DE" w:rsidRPr="00485B2E">
        <w:rPr>
          <w:rFonts w:ascii="Times New Roman" w:hAnsi="Times New Roman"/>
          <w:sz w:val="28"/>
          <w:szCs w:val="28"/>
        </w:rPr>
        <w:t>него</w:t>
      </w:r>
      <w:r w:rsidR="00035E1E" w:rsidRPr="00485B2E">
        <w:rPr>
          <w:rFonts w:ascii="Times New Roman" w:hAnsi="Times New Roman"/>
          <w:sz w:val="28"/>
          <w:szCs w:val="28"/>
        </w:rPr>
        <w:t xml:space="preserve"> должна быть не менее 2 </w:t>
      </w:r>
      <w:r w:rsidRPr="00485B2E">
        <w:rPr>
          <w:rFonts w:ascii="Times New Roman" w:hAnsi="Times New Roman"/>
          <w:sz w:val="28"/>
          <w:szCs w:val="28"/>
        </w:rPr>
        <w:t>лк.</w:t>
      </w:r>
    </w:p>
    <w:p w:rsidR="00957DFF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Дизелевозы </w:t>
      </w:r>
      <w:r w:rsidR="0090217C" w:rsidRPr="00485B2E">
        <w:rPr>
          <w:rFonts w:ascii="Times New Roman" w:hAnsi="Times New Roman"/>
          <w:sz w:val="28"/>
          <w:szCs w:val="28"/>
        </w:rPr>
        <w:t>должны быть оснащены</w:t>
      </w:r>
      <w:r w:rsidRPr="00485B2E">
        <w:rPr>
          <w:rFonts w:ascii="Times New Roman" w:hAnsi="Times New Roman"/>
          <w:sz w:val="28"/>
          <w:szCs w:val="28"/>
        </w:rPr>
        <w:t xml:space="preserve"> переносными огнетушителями и стационарными противопожа</w:t>
      </w:r>
      <w:r w:rsidR="008E4BDF" w:rsidRPr="00485B2E">
        <w:rPr>
          <w:rFonts w:ascii="Times New Roman" w:hAnsi="Times New Roman"/>
          <w:sz w:val="28"/>
          <w:szCs w:val="28"/>
        </w:rPr>
        <w:t>рными устройствами, приводимыми</w:t>
      </w:r>
      <w:r w:rsidR="008E4BDF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в действие автоматически или машинистом из любой кабины. На один </w:t>
      </w:r>
      <w:r w:rsidR="008E4BDF" w:rsidRPr="00485B2E">
        <w:rPr>
          <w:rFonts w:ascii="Times New Roman" w:hAnsi="Times New Roman"/>
          <w:sz w:val="28"/>
          <w:szCs w:val="28"/>
        </w:rPr>
        <w:t>дизелевоз полагается не менее 6 </w:t>
      </w:r>
      <w:r w:rsidRPr="00485B2E">
        <w:rPr>
          <w:rFonts w:ascii="Times New Roman" w:hAnsi="Times New Roman"/>
          <w:sz w:val="28"/>
          <w:szCs w:val="28"/>
        </w:rPr>
        <w:t>кг пожаротушащего состава стаци</w:t>
      </w:r>
      <w:r w:rsidR="008E4BDF" w:rsidRPr="00485B2E">
        <w:rPr>
          <w:rFonts w:ascii="Times New Roman" w:hAnsi="Times New Roman"/>
          <w:sz w:val="28"/>
          <w:szCs w:val="28"/>
        </w:rPr>
        <w:t>онарного устройства, не менее 2 </w:t>
      </w:r>
      <w:r w:rsidRPr="00485B2E">
        <w:rPr>
          <w:rFonts w:ascii="Times New Roman" w:hAnsi="Times New Roman"/>
          <w:sz w:val="28"/>
          <w:szCs w:val="28"/>
        </w:rPr>
        <w:t>кг углекислого газа или 4</w:t>
      </w:r>
      <w:r w:rsidR="008E4BDF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 xml:space="preserve">кг порошка для переносных огнетушителей. </w:t>
      </w:r>
    </w:p>
    <w:p w:rsidR="005101DE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включении устройства пожаротушения должна осуществляться одновременная подача </w:t>
      </w:r>
      <w:r w:rsidR="00BB3369" w:rsidRPr="00201BE5">
        <w:rPr>
          <w:rFonts w:ascii="Times New Roman" w:hAnsi="Times New Roman"/>
          <w:sz w:val="28"/>
          <w:szCs w:val="28"/>
        </w:rPr>
        <w:t>пожаротушащего состава</w:t>
      </w:r>
      <w:r w:rsidRPr="00201BE5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от стационарного противопожарного устройства</w:t>
      </w:r>
      <w:r w:rsidR="005101DE" w:rsidRPr="00485B2E">
        <w:rPr>
          <w:rFonts w:ascii="Times New Roman" w:hAnsi="Times New Roman"/>
          <w:sz w:val="28"/>
          <w:szCs w:val="28"/>
        </w:rPr>
        <w:t>:</w:t>
      </w:r>
    </w:p>
    <w:p w:rsidR="005101DE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во всасывающу</w:t>
      </w:r>
      <w:r w:rsidR="005101DE" w:rsidRPr="00485B2E">
        <w:rPr>
          <w:rFonts w:ascii="Times New Roman" w:hAnsi="Times New Roman"/>
          <w:sz w:val="28"/>
          <w:szCs w:val="28"/>
        </w:rPr>
        <w:t>ю и выхлопную системы двигателя;</w:t>
      </w:r>
    </w:p>
    <w:p w:rsidR="005101DE" w:rsidRPr="00485B2E" w:rsidRDefault="005101DE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к топливному баку;</w:t>
      </w:r>
    </w:p>
    <w:p w:rsidR="005101DE" w:rsidRPr="00485B2E" w:rsidRDefault="005101DE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насосу;</w:t>
      </w:r>
    </w:p>
    <w:p w:rsidR="005101DE" w:rsidRPr="00485B2E" w:rsidRDefault="005101DE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двигателю.</w:t>
      </w:r>
    </w:p>
    <w:p w:rsidR="00062930" w:rsidRDefault="00886EC6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</w:t>
      </w:r>
      <w:r w:rsidR="00062930" w:rsidRPr="00485B2E">
        <w:rPr>
          <w:rFonts w:ascii="Times New Roman" w:hAnsi="Times New Roman"/>
          <w:sz w:val="28"/>
          <w:szCs w:val="28"/>
        </w:rPr>
        <w:t xml:space="preserve">ремя остановки дизельного двигателя </w:t>
      </w:r>
      <w:r w:rsidRPr="00485B2E">
        <w:rPr>
          <w:rFonts w:ascii="Times New Roman" w:hAnsi="Times New Roman"/>
          <w:sz w:val="28"/>
          <w:szCs w:val="28"/>
        </w:rPr>
        <w:t xml:space="preserve">при включении устройства пожаротушения </w:t>
      </w:r>
      <w:r w:rsidR="00062930" w:rsidRPr="00485B2E">
        <w:rPr>
          <w:rFonts w:ascii="Times New Roman" w:hAnsi="Times New Roman"/>
          <w:sz w:val="28"/>
          <w:szCs w:val="28"/>
        </w:rPr>
        <w:t>должно быть не более 25 секунд.</w:t>
      </w:r>
    </w:p>
    <w:p w:rsidR="00B86571" w:rsidRPr="00201BE5" w:rsidRDefault="00D02DFC" w:rsidP="001972E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 xml:space="preserve">Запрещается оставлять в горных выработках, за исключением </w:t>
      </w:r>
    </w:p>
    <w:p w:rsidR="00D02DFC" w:rsidRPr="00201BE5" w:rsidRDefault="00D02DFC" w:rsidP="00B86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>специально предусмотренных мест, заправленные топливом дизелевозы</w:t>
      </w:r>
      <w:r w:rsidR="00B86571" w:rsidRPr="00201BE5">
        <w:rPr>
          <w:rFonts w:ascii="Times New Roman" w:hAnsi="Times New Roman"/>
          <w:sz w:val="28"/>
          <w:szCs w:val="28"/>
        </w:rPr>
        <w:t>.</w:t>
      </w:r>
    </w:p>
    <w:p w:rsidR="00D02DFC" w:rsidRPr="00201BE5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lastRenderedPageBreak/>
        <w:t xml:space="preserve">Детали и агрегаты дизелевозов </w:t>
      </w:r>
      <w:r w:rsidR="00957DFF" w:rsidRPr="00201BE5">
        <w:rPr>
          <w:rFonts w:ascii="Times New Roman" w:hAnsi="Times New Roman"/>
          <w:sz w:val="28"/>
          <w:szCs w:val="28"/>
        </w:rPr>
        <w:t>должны быть окрашены</w:t>
      </w:r>
      <w:r w:rsidR="00DE67E5" w:rsidRPr="00201BE5">
        <w:rPr>
          <w:rFonts w:ascii="Times New Roman" w:hAnsi="Times New Roman"/>
          <w:sz w:val="28"/>
          <w:szCs w:val="28"/>
        </w:rPr>
        <w:t xml:space="preserve"> или обклеены </w:t>
      </w:r>
      <w:r w:rsidRPr="00201BE5">
        <w:rPr>
          <w:rFonts w:ascii="Times New Roman" w:hAnsi="Times New Roman"/>
          <w:sz w:val="28"/>
          <w:szCs w:val="28"/>
        </w:rPr>
        <w:t>в соотве</w:t>
      </w:r>
      <w:r w:rsidR="00957DFF" w:rsidRPr="00201BE5">
        <w:rPr>
          <w:rFonts w:ascii="Times New Roman" w:hAnsi="Times New Roman"/>
          <w:sz w:val="28"/>
          <w:szCs w:val="28"/>
        </w:rPr>
        <w:t xml:space="preserve">тствии со спецификацией </w:t>
      </w:r>
      <w:r w:rsidRPr="00201BE5">
        <w:rPr>
          <w:rFonts w:ascii="Times New Roman" w:hAnsi="Times New Roman"/>
          <w:sz w:val="28"/>
          <w:szCs w:val="28"/>
        </w:rPr>
        <w:t>изготовител</w:t>
      </w:r>
      <w:r w:rsidR="00957DFF" w:rsidRPr="00201BE5">
        <w:rPr>
          <w:rFonts w:ascii="Times New Roman" w:hAnsi="Times New Roman"/>
          <w:sz w:val="28"/>
          <w:szCs w:val="28"/>
        </w:rPr>
        <w:t>я</w:t>
      </w:r>
      <w:r w:rsidRPr="00201BE5">
        <w:rPr>
          <w:rFonts w:ascii="Times New Roman" w:hAnsi="Times New Roman"/>
          <w:sz w:val="28"/>
          <w:szCs w:val="28"/>
        </w:rPr>
        <w:t>. Вертикальные грани рамы</w:t>
      </w:r>
      <w:r w:rsidR="00754A80" w:rsidRPr="00201BE5">
        <w:rPr>
          <w:rFonts w:ascii="Times New Roman" w:hAnsi="Times New Roman"/>
          <w:sz w:val="28"/>
          <w:szCs w:val="28"/>
        </w:rPr>
        <w:t xml:space="preserve"> </w:t>
      </w:r>
      <w:r w:rsidR="005101DE" w:rsidRPr="00201BE5">
        <w:rPr>
          <w:rFonts w:ascii="Times New Roman" w:hAnsi="Times New Roman"/>
          <w:sz w:val="28"/>
          <w:szCs w:val="28"/>
        </w:rPr>
        <w:t>и буферов напочвенных дизелевозов должны быть</w:t>
      </w:r>
      <w:r w:rsidRPr="00201BE5">
        <w:rPr>
          <w:rFonts w:ascii="Times New Roman" w:hAnsi="Times New Roman"/>
          <w:sz w:val="28"/>
          <w:szCs w:val="28"/>
        </w:rPr>
        <w:t xml:space="preserve"> окраш</w:t>
      </w:r>
      <w:r w:rsidR="005101DE" w:rsidRPr="00201BE5">
        <w:rPr>
          <w:rFonts w:ascii="Times New Roman" w:hAnsi="Times New Roman"/>
          <w:sz w:val="28"/>
          <w:szCs w:val="28"/>
        </w:rPr>
        <w:t>ены</w:t>
      </w:r>
      <w:r w:rsidR="00754A80" w:rsidRPr="00201BE5">
        <w:rPr>
          <w:rFonts w:ascii="Times New Roman" w:hAnsi="Times New Roman"/>
          <w:sz w:val="28"/>
          <w:szCs w:val="28"/>
        </w:rPr>
        <w:t xml:space="preserve"> или обкленены</w:t>
      </w:r>
      <w:r w:rsidRPr="00201BE5">
        <w:rPr>
          <w:rFonts w:ascii="Times New Roman" w:hAnsi="Times New Roman"/>
          <w:sz w:val="28"/>
          <w:szCs w:val="28"/>
        </w:rPr>
        <w:t xml:space="preserve"> контрастными цветами из светоотражающего материала.</w:t>
      </w:r>
    </w:p>
    <w:p w:rsidR="00754A80" w:rsidRPr="00201BE5" w:rsidRDefault="00062930" w:rsidP="00754A80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 xml:space="preserve"> </w:t>
      </w:r>
      <w:r w:rsidR="00754A80" w:rsidRPr="00201BE5">
        <w:rPr>
          <w:rFonts w:ascii="Times New Roman" w:hAnsi="Times New Roman" w:cs="Times New Roman"/>
          <w:sz w:val="28"/>
          <w:szCs w:val="28"/>
        </w:rPr>
        <w:t xml:space="preserve">На </w:t>
      </w:r>
      <w:r w:rsidR="008E4BDF" w:rsidRPr="00201BE5">
        <w:rPr>
          <w:rFonts w:ascii="Times New Roman" w:hAnsi="Times New Roman" w:cs="Times New Roman"/>
          <w:sz w:val="28"/>
          <w:szCs w:val="28"/>
        </w:rPr>
        <w:t>дизелевоз</w:t>
      </w:r>
      <w:r w:rsidRPr="00201BE5">
        <w:rPr>
          <w:rFonts w:ascii="Times New Roman" w:hAnsi="Times New Roman" w:cs="Times New Roman"/>
          <w:sz w:val="28"/>
          <w:szCs w:val="28"/>
        </w:rPr>
        <w:t xml:space="preserve"> </w:t>
      </w:r>
      <w:r w:rsidR="00754A80" w:rsidRPr="00201BE5">
        <w:rPr>
          <w:rFonts w:ascii="Times New Roman" w:hAnsi="Times New Roman" w:cs="Times New Roman"/>
          <w:sz w:val="28"/>
          <w:szCs w:val="28"/>
        </w:rPr>
        <w:t>должна быть нанесена маркировка, которая включает:</w:t>
      </w:r>
    </w:p>
    <w:p w:rsidR="00754A80" w:rsidRPr="00201BE5" w:rsidRDefault="00754A80" w:rsidP="00754A8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BE5">
        <w:rPr>
          <w:rFonts w:ascii="Times New Roman" w:hAnsi="Times New Roman" w:cs="Times New Roman"/>
          <w:sz w:val="28"/>
          <w:szCs w:val="28"/>
        </w:rPr>
        <w:t>наименование изготовителя или его зарегистрированный товарный знак; обозначение типа оборудования;</w:t>
      </w:r>
    </w:p>
    <w:p w:rsidR="00754A80" w:rsidRPr="00201BE5" w:rsidRDefault="00754A80" w:rsidP="00754A8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BE5">
        <w:rPr>
          <w:rFonts w:ascii="Times New Roman" w:hAnsi="Times New Roman" w:cs="Times New Roman"/>
          <w:sz w:val="28"/>
          <w:szCs w:val="28"/>
        </w:rPr>
        <w:t>заводской номер;</w:t>
      </w:r>
    </w:p>
    <w:p w:rsidR="00754A80" w:rsidRPr="00201BE5" w:rsidRDefault="00754A80" w:rsidP="00754A8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BE5">
        <w:rPr>
          <w:rFonts w:ascii="Times New Roman" w:hAnsi="Times New Roman" w:cs="Times New Roman"/>
          <w:sz w:val="28"/>
          <w:szCs w:val="28"/>
        </w:rPr>
        <w:t>номер сертификата соответствия;</w:t>
      </w:r>
    </w:p>
    <w:p w:rsidR="00754A80" w:rsidRPr="00201BE5" w:rsidRDefault="00754A80" w:rsidP="00754A8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BE5">
        <w:rPr>
          <w:rFonts w:ascii="Times New Roman" w:hAnsi="Times New Roman" w:cs="Times New Roman"/>
          <w:sz w:val="28"/>
          <w:szCs w:val="28"/>
        </w:rPr>
        <w:t>маркировку взрывозащиты, изображение специального знака взрывобезопасности.</w:t>
      </w:r>
    </w:p>
    <w:p w:rsidR="00754A80" w:rsidRDefault="00754A8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2930" w:rsidRPr="00485B2E" w:rsidRDefault="00062930" w:rsidP="009C3D3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2930" w:rsidRPr="00485B2E" w:rsidRDefault="00062930" w:rsidP="00784871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5B2E">
        <w:rPr>
          <w:rFonts w:ascii="Times New Roman" w:hAnsi="Times New Roman"/>
          <w:b/>
          <w:sz w:val="28"/>
          <w:szCs w:val="28"/>
        </w:rPr>
        <w:t>. КЛАССИФИКАЦИЯ ДИЗЕЛ</w:t>
      </w:r>
      <w:r w:rsidR="00981FDB" w:rsidRPr="00485B2E">
        <w:rPr>
          <w:rFonts w:ascii="Times New Roman" w:hAnsi="Times New Roman"/>
          <w:b/>
          <w:sz w:val="28"/>
          <w:szCs w:val="28"/>
        </w:rPr>
        <w:t>ЕВОЗОВ</w:t>
      </w:r>
    </w:p>
    <w:p w:rsidR="00351723" w:rsidRPr="00485B2E" w:rsidRDefault="00351723" w:rsidP="009C3D3A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 xml:space="preserve">Напочвенные зубчатые </w:t>
      </w:r>
      <w:r w:rsidR="00981FDB" w:rsidRPr="00485B2E">
        <w:rPr>
          <w:rFonts w:ascii="Times New Roman" w:hAnsi="Times New Roman"/>
          <w:b/>
          <w:sz w:val="28"/>
          <w:szCs w:val="28"/>
        </w:rPr>
        <w:t>дизелевозы</w:t>
      </w:r>
    </w:p>
    <w:p w:rsidR="005121AF" w:rsidRPr="00485B2E" w:rsidRDefault="005121AF" w:rsidP="009C3D3A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62930" w:rsidRPr="00201BE5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>Оснащение горных выработок напочвенными дорогами должно производиться по проекту</w:t>
      </w:r>
      <w:r w:rsidR="00394254" w:rsidRPr="00201BE5">
        <w:rPr>
          <w:rFonts w:ascii="Times New Roman" w:hAnsi="Times New Roman"/>
          <w:sz w:val="28"/>
          <w:szCs w:val="28"/>
        </w:rPr>
        <w:t xml:space="preserve"> на техническое перевооружение шахты</w:t>
      </w:r>
      <w:r w:rsidRPr="00201BE5">
        <w:rPr>
          <w:rFonts w:ascii="Times New Roman" w:hAnsi="Times New Roman"/>
          <w:sz w:val="28"/>
          <w:szCs w:val="28"/>
        </w:rPr>
        <w:t>, утвержденному главным инженером шахты</w:t>
      </w:r>
      <w:r w:rsidR="009973B2" w:rsidRPr="00201BE5">
        <w:rPr>
          <w:rFonts w:ascii="Times New Roman" w:hAnsi="Times New Roman"/>
          <w:sz w:val="28"/>
          <w:szCs w:val="28"/>
        </w:rPr>
        <w:t>. П</w:t>
      </w:r>
      <w:r w:rsidRPr="00201BE5">
        <w:rPr>
          <w:rFonts w:ascii="Times New Roman" w:hAnsi="Times New Roman"/>
          <w:sz w:val="28"/>
          <w:szCs w:val="28"/>
        </w:rPr>
        <w:t xml:space="preserve">роходы для людей в конвейеризированных </w:t>
      </w:r>
      <w:r w:rsidR="001D03B0" w:rsidRPr="00201BE5">
        <w:rPr>
          <w:rFonts w:ascii="Times New Roman" w:hAnsi="Times New Roman"/>
          <w:sz w:val="28"/>
          <w:szCs w:val="28"/>
        </w:rPr>
        <w:t xml:space="preserve">горных </w:t>
      </w:r>
      <w:r w:rsidRPr="00201BE5">
        <w:rPr>
          <w:rFonts w:ascii="Times New Roman" w:hAnsi="Times New Roman"/>
          <w:sz w:val="28"/>
          <w:szCs w:val="28"/>
        </w:rPr>
        <w:t xml:space="preserve">выработках должны устраиваться между подвижным составом и крепью </w:t>
      </w:r>
      <w:r w:rsidR="001D03B0" w:rsidRPr="00201BE5">
        <w:rPr>
          <w:rFonts w:ascii="Times New Roman" w:hAnsi="Times New Roman"/>
          <w:sz w:val="28"/>
          <w:szCs w:val="28"/>
        </w:rPr>
        <w:t xml:space="preserve">горной </w:t>
      </w:r>
      <w:r w:rsidRPr="00201BE5">
        <w:rPr>
          <w:rFonts w:ascii="Times New Roman" w:hAnsi="Times New Roman"/>
          <w:sz w:val="28"/>
          <w:szCs w:val="28"/>
        </w:rPr>
        <w:t>выработки.</w:t>
      </w:r>
    </w:p>
    <w:p w:rsidR="00062930" w:rsidRPr="00201BE5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>В оборудованных напочве</w:t>
      </w:r>
      <w:r w:rsidR="00D22E76" w:rsidRPr="00201BE5">
        <w:rPr>
          <w:rFonts w:ascii="Times New Roman" w:hAnsi="Times New Roman"/>
          <w:sz w:val="28"/>
          <w:szCs w:val="28"/>
        </w:rPr>
        <w:t>нными дорогами конвейеризирован</w:t>
      </w:r>
      <w:r w:rsidRPr="00201BE5">
        <w:rPr>
          <w:rFonts w:ascii="Times New Roman" w:hAnsi="Times New Roman"/>
          <w:sz w:val="28"/>
          <w:szCs w:val="28"/>
        </w:rPr>
        <w:t xml:space="preserve">ных </w:t>
      </w:r>
      <w:r w:rsidR="001D03B0" w:rsidRPr="00201BE5">
        <w:rPr>
          <w:rFonts w:ascii="Times New Roman" w:hAnsi="Times New Roman"/>
          <w:sz w:val="28"/>
          <w:szCs w:val="28"/>
        </w:rPr>
        <w:t xml:space="preserve">горных </w:t>
      </w:r>
      <w:r w:rsidRPr="00201BE5">
        <w:rPr>
          <w:rFonts w:ascii="Times New Roman" w:hAnsi="Times New Roman"/>
          <w:sz w:val="28"/>
          <w:szCs w:val="28"/>
        </w:rPr>
        <w:t>выработках допускается местное уменьшение зазоров между наиболее выступающими кром</w:t>
      </w:r>
      <w:r w:rsidR="00D22E76" w:rsidRPr="00201BE5">
        <w:rPr>
          <w:rFonts w:ascii="Times New Roman" w:hAnsi="Times New Roman"/>
          <w:sz w:val="28"/>
          <w:szCs w:val="28"/>
        </w:rPr>
        <w:t>ками габаритов подвижного состава дороги и конвейера до 0,25 </w:t>
      </w:r>
      <w:r w:rsidRPr="00201BE5">
        <w:rPr>
          <w:rFonts w:ascii="Times New Roman" w:hAnsi="Times New Roman"/>
          <w:sz w:val="28"/>
          <w:szCs w:val="28"/>
        </w:rPr>
        <w:t xml:space="preserve">м в местах перегрузки горной массы с конвейера на конвейер, </w:t>
      </w:r>
      <w:r w:rsidR="00B24D41" w:rsidRPr="00201BE5">
        <w:rPr>
          <w:rFonts w:ascii="Times New Roman" w:hAnsi="Times New Roman"/>
          <w:sz w:val="28"/>
          <w:szCs w:val="28"/>
        </w:rPr>
        <w:t xml:space="preserve">в местах </w:t>
      </w:r>
      <w:r w:rsidRPr="00201BE5">
        <w:rPr>
          <w:rFonts w:ascii="Times New Roman" w:hAnsi="Times New Roman"/>
          <w:sz w:val="28"/>
          <w:szCs w:val="28"/>
        </w:rPr>
        <w:t>р</w:t>
      </w:r>
      <w:r w:rsidR="00D22E76" w:rsidRPr="00201BE5">
        <w:rPr>
          <w:rFonts w:ascii="Times New Roman" w:hAnsi="Times New Roman"/>
          <w:sz w:val="28"/>
          <w:szCs w:val="28"/>
        </w:rPr>
        <w:t>асположения промежуточных приво</w:t>
      </w:r>
      <w:r w:rsidRPr="00201BE5">
        <w:rPr>
          <w:rFonts w:ascii="Times New Roman" w:hAnsi="Times New Roman"/>
          <w:sz w:val="28"/>
          <w:szCs w:val="28"/>
        </w:rPr>
        <w:t>дов и площадок посадки и схода людей</w:t>
      </w:r>
      <w:r w:rsidR="009973B2" w:rsidRPr="00201BE5">
        <w:rPr>
          <w:rFonts w:ascii="Times New Roman" w:hAnsi="Times New Roman"/>
          <w:sz w:val="28"/>
          <w:szCs w:val="28"/>
        </w:rPr>
        <w:t xml:space="preserve"> </w:t>
      </w:r>
      <w:r w:rsidR="00D22E76" w:rsidRPr="00201BE5">
        <w:rPr>
          <w:rFonts w:ascii="Times New Roman" w:hAnsi="Times New Roman"/>
          <w:sz w:val="28"/>
          <w:szCs w:val="28"/>
        </w:rPr>
        <w:t>на грузолюдских конвей</w:t>
      </w:r>
      <w:r w:rsidRPr="00201BE5">
        <w:rPr>
          <w:rFonts w:ascii="Times New Roman" w:hAnsi="Times New Roman"/>
          <w:sz w:val="28"/>
          <w:szCs w:val="28"/>
        </w:rPr>
        <w:t>ерах. Указанные места должны ограждаться предупреждающими знаками.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>На двухпутных участках</w:t>
      </w:r>
      <w:r w:rsidR="005101DE" w:rsidRPr="00201BE5">
        <w:rPr>
          <w:rFonts w:ascii="Times New Roman" w:hAnsi="Times New Roman"/>
          <w:sz w:val="28"/>
          <w:szCs w:val="28"/>
        </w:rPr>
        <w:t xml:space="preserve"> </w:t>
      </w:r>
      <w:r w:rsidR="004D44B5" w:rsidRPr="00201BE5">
        <w:rPr>
          <w:rFonts w:ascii="Times New Roman" w:hAnsi="Times New Roman"/>
          <w:sz w:val="28"/>
          <w:szCs w:val="28"/>
        </w:rPr>
        <w:t>дорог</w:t>
      </w:r>
      <w:r w:rsidR="00D22E76" w:rsidRPr="00201BE5">
        <w:rPr>
          <w:rFonts w:ascii="Times New Roman" w:hAnsi="Times New Roman"/>
          <w:sz w:val="28"/>
          <w:szCs w:val="28"/>
        </w:rPr>
        <w:t xml:space="preserve">, а </w:t>
      </w:r>
      <w:r w:rsidR="00D22E76" w:rsidRPr="00485B2E">
        <w:rPr>
          <w:rFonts w:ascii="Times New Roman" w:hAnsi="Times New Roman"/>
          <w:color w:val="000000" w:themeColor="text1"/>
          <w:sz w:val="28"/>
          <w:szCs w:val="28"/>
        </w:rPr>
        <w:t>также при оборудо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вании перегрузочных пунктов в узлах сопряжения напочвенных дорог между собой 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или с другими средствами транспорта проходы для людей должны устраиваться с обеих сторон </w:t>
      </w:r>
      <w:r w:rsidR="005101DE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горной 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выработки.</w:t>
      </w:r>
    </w:p>
    <w:p w:rsidR="00062930" w:rsidRPr="00201BE5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 xml:space="preserve">В местах посадки людей на подвижной состав </w:t>
      </w:r>
      <w:r w:rsidR="0093765C" w:rsidRPr="00201BE5">
        <w:rPr>
          <w:rFonts w:ascii="Times New Roman" w:hAnsi="Times New Roman"/>
          <w:sz w:val="28"/>
          <w:szCs w:val="28"/>
        </w:rPr>
        <w:t xml:space="preserve">напочвенных </w:t>
      </w:r>
      <w:r w:rsidRPr="00201BE5">
        <w:rPr>
          <w:rFonts w:ascii="Times New Roman" w:hAnsi="Times New Roman"/>
          <w:sz w:val="28"/>
          <w:szCs w:val="28"/>
        </w:rPr>
        <w:t>грузолюдских дорог должны устраиваться посадочные площадки с проходом</w:t>
      </w:r>
      <w:r w:rsidR="00D22E76" w:rsidRPr="00201BE5">
        <w:rPr>
          <w:rFonts w:ascii="Times New Roman" w:hAnsi="Times New Roman"/>
          <w:sz w:val="28"/>
          <w:szCs w:val="28"/>
        </w:rPr>
        <w:t xml:space="preserve"> шириной</w:t>
      </w:r>
      <w:r w:rsidR="00856272" w:rsidRPr="00201BE5">
        <w:rPr>
          <w:rFonts w:ascii="Times New Roman" w:hAnsi="Times New Roman"/>
          <w:sz w:val="28"/>
          <w:szCs w:val="28"/>
        </w:rPr>
        <w:t xml:space="preserve"> </w:t>
      </w:r>
      <w:r w:rsidRPr="00201BE5">
        <w:rPr>
          <w:rFonts w:ascii="Times New Roman" w:hAnsi="Times New Roman"/>
          <w:sz w:val="28"/>
          <w:szCs w:val="28"/>
        </w:rPr>
        <w:t>не менее 1</w:t>
      </w:r>
      <w:r w:rsidR="00D22E76" w:rsidRPr="00201BE5">
        <w:rPr>
          <w:rFonts w:ascii="Times New Roman" w:hAnsi="Times New Roman"/>
          <w:sz w:val="28"/>
          <w:szCs w:val="28"/>
        </w:rPr>
        <w:t> </w:t>
      </w:r>
      <w:r w:rsidRPr="00201BE5">
        <w:rPr>
          <w:rFonts w:ascii="Times New Roman" w:hAnsi="Times New Roman"/>
          <w:sz w:val="28"/>
          <w:szCs w:val="28"/>
        </w:rPr>
        <w:t>м со стороны посадки. Для посадочных площадок, периодически переносимых в процессе эксплуатации, допускается уменьшение ширины прохода до 0,7</w:t>
      </w:r>
      <w:r w:rsidR="007C4ACA" w:rsidRPr="00201BE5">
        <w:rPr>
          <w:rFonts w:ascii="Times New Roman" w:hAnsi="Times New Roman"/>
          <w:sz w:val="28"/>
          <w:szCs w:val="28"/>
        </w:rPr>
        <w:t> </w:t>
      </w:r>
      <w:r w:rsidRPr="00201BE5">
        <w:rPr>
          <w:rFonts w:ascii="Times New Roman" w:hAnsi="Times New Roman"/>
          <w:sz w:val="28"/>
          <w:szCs w:val="28"/>
        </w:rPr>
        <w:t>м. Посадочные площадки дол</w:t>
      </w:r>
      <w:r w:rsidR="007C4ACA" w:rsidRPr="00201BE5">
        <w:rPr>
          <w:rFonts w:ascii="Times New Roman" w:hAnsi="Times New Roman"/>
          <w:sz w:val="28"/>
          <w:szCs w:val="28"/>
        </w:rPr>
        <w:t>жны оборудоваться настилом. Дли</w:t>
      </w:r>
      <w:r w:rsidRPr="00201BE5">
        <w:rPr>
          <w:rFonts w:ascii="Times New Roman" w:hAnsi="Times New Roman"/>
          <w:sz w:val="28"/>
          <w:szCs w:val="28"/>
        </w:rPr>
        <w:t>на настила должна быть не менее дл</w:t>
      </w:r>
      <w:r w:rsidR="007C4ACA" w:rsidRPr="00201BE5">
        <w:rPr>
          <w:rFonts w:ascii="Times New Roman" w:hAnsi="Times New Roman"/>
          <w:sz w:val="28"/>
          <w:szCs w:val="28"/>
        </w:rPr>
        <w:t>ины пассажирской части со</w:t>
      </w:r>
      <w:r w:rsidRPr="00201BE5">
        <w:rPr>
          <w:rFonts w:ascii="Times New Roman" w:hAnsi="Times New Roman"/>
          <w:sz w:val="28"/>
          <w:szCs w:val="28"/>
        </w:rPr>
        <w:t>става.</w:t>
      </w:r>
    </w:p>
    <w:p w:rsidR="001346B4" w:rsidRPr="00201BE5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 xml:space="preserve">Тип дороги и способы </w:t>
      </w:r>
      <w:r w:rsidR="00831025" w:rsidRPr="00201BE5">
        <w:rPr>
          <w:rFonts w:ascii="Times New Roman" w:hAnsi="Times New Roman"/>
          <w:sz w:val="28"/>
          <w:szCs w:val="28"/>
        </w:rPr>
        <w:t xml:space="preserve">ее </w:t>
      </w:r>
      <w:r w:rsidRPr="00201BE5">
        <w:rPr>
          <w:rFonts w:ascii="Times New Roman" w:hAnsi="Times New Roman"/>
          <w:sz w:val="28"/>
          <w:szCs w:val="28"/>
        </w:rPr>
        <w:t>настилки долж</w:t>
      </w:r>
      <w:r w:rsidR="00831025" w:rsidRPr="00201BE5">
        <w:rPr>
          <w:rFonts w:ascii="Times New Roman" w:hAnsi="Times New Roman"/>
          <w:sz w:val="28"/>
          <w:szCs w:val="28"/>
        </w:rPr>
        <w:t>ны</w:t>
      </w:r>
      <w:r w:rsidRPr="00201BE5">
        <w:rPr>
          <w:rFonts w:ascii="Times New Roman" w:hAnsi="Times New Roman"/>
          <w:sz w:val="28"/>
          <w:szCs w:val="28"/>
        </w:rPr>
        <w:t xml:space="preserve"> </w:t>
      </w:r>
      <w:r w:rsidR="00831025" w:rsidRPr="00201BE5">
        <w:rPr>
          <w:rFonts w:ascii="Times New Roman" w:hAnsi="Times New Roman"/>
          <w:sz w:val="28"/>
          <w:szCs w:val="28"/>
        </w:rPr>
        <w:t xml:space="preserve">соответствовать </w:t>
      </w:r>
      <w:r w:rsidRPr="00201BE5">
        <w:rPr>
          <w:rFonts w:ascii="Times New Roman" w:hAnsi="Times New Roman"/>
          <w:sz w:val="28"/>
          <w:szCs w:val="28"/>
        </w:rPr>
        <w:t>рекомендациям изготовителей</w:t>
      </w:r>
      <w:r w:rsidR="00831025" w:rsidRPr="00201BE5">
        <w:rPr>
          <w:rFonts w:ascii="Times New Roman" w:hAnsi="Times New Roman"/>
          <w:sz w:val="28"/>
          <w:szCs w:val="28"/>
        </w:rPr>
        <w:t xml:space="preserve"> дизелевозов.</w:t>
      </w:r>
      <w:r w:rsidR="001346B4" w:rsidRPr="00201BE5">
        <w:rPr>
          <w:rFonts w:ascii="Times New Roman" w:hAnsi="Times New Roman"/>
          <w:sz w:val="28"/>
          <w:szCs w:val="28"/>
        </w:rPr>
        <w:t xml:space="preserve"> </w:t>
      </w:r>
    </w:p>
    <w:p w:rsidR="00062930" w:rsidRPr="00201BE5" w:rsidRDefault="00831025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>О</w:t>
      </w:r>
      <w:r w:rsidR="00062930" w:rsidRPr="00201BE5">
        <w:rPr>
          <w:rFonts w:ascii="Times New Roman" w:hAnsi="Times New Roman"/>
          <w:sz w:val="28"/>
          <w:szCs w:val="28"/>
        </w:rPr>
        <w:t xml:space="preserve">бщая </w:t>
      </w:r>
      <w:r w:rsidR="001346B4" w:rsidRPr="00201BE5">
        <w:rPr>
          <w:rFonts w:ascii="Times New Roman" w:hAnsi="Times New Roman"/>
          <w:sz w:val="28"/>
          <w:szCs w:val="28"/>
        </w:rPr>
        <w:t xml:space="preserve">(разбили на два пункта) </w:t>
      </w:r>
      <w:r w:rsidR="00062930" w:rsidRPr="00201BE5">
        <w:rPr>
          <w:rFonts w:ascii="Times New Roman" w:hAnsi="Times New Roman"/>
          <w:sz w:val="28"/>
          <w:szCs w:val="28"/>
        </w:rPr>
        <w:t xml:space="preserve">масса состава не должна </w:t>
      </w:r>
      <w:r w:rsidR="00384C02" w:rsidRPr="00201BE5">
        <w:rPr>
          <w:rFonts w:ascii="Times New Roman" w:hAnsi="Times New Roman"/>
          <w:sz w:val="28"/>
          <w:szCs w:val="28"/>
        </w:rPr>
        <w:t>превышать тяговых характеристик</w:t>
      </w:r>
      <w:r w:rsidR="00062930" w:rsidRPr="00201BE5">
        <w:rPr>
          <w:rFonts w:ascii="Times New Roman" w:hAnsi="Times New Roman"/>
          <w:sz w:val="28"/>
          <w:szCs w:val="28"/>
        </w:rPr>
        <w:t xml:space="preserve"> используем</w:t>
      </w:r>
      <w:r w:rsidRPr="00201BE5">
        <w:rPr>
          <w:rFonts w:ascii="Times New Roman" w:hAnsi="Times New Roman"/>
          <w:sz w:val="28"/>
          <w:szCs w:val="28"/>
        </w:rPr>
        <w:t>ого дизелевоза</w:t>
      </w:r>
      <w:r w:rsidR="007C4ACA" w:rsidRPr="00201BE5">
        <w:rPr>
          <w:rFonts w:ascii="Times New Roman" w:hAnsi="Times New Roman"/>
          <w:sz w:val="28"/>
          <w:szCs w:val="28"/>
        </w:rPr>
        <w:t>.</w:t>
      </w:r>
    </w:p>
    <w:p w:rsidR="00856272" w:rsidRPr="00856272" w:rsidRDefault="00856272" w:rsidP="00856272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72">
        <w:rPr>
          <w:rFonts w:ascii="Times New Roman" w:hAnsi="Times New Roman" w:cs="Times New Roman"/>
          <w:sz w:val="28"/>
          <w:szCs w:val="28"/>
        </w:rPr>
        <w:t>Использование в составе напочвенной транспортной системы элементов и комплектующих разных изготовителей должно быть отражено в проектной документации или в технической документации, разрабатываемой на предприятии и утвержденной главным инженером</w:t>
      </w:r>
      <w:r>
        <w:rPr>
          <w:rFonts w:ascii="Times New Roman" w:hAnsi="Times New Roman" w:cs="Times New Roman"/>
          <w:sz w:val="28"/>
          <w:szCs w:val="28"/>
        </w:rPr>
        <w:t xml:space="preserve"> шахты</w:t>
      </w:r>
      <w:r w:rsidRPr="00856272">
        <w:rPr>
          <w:rFonts w:ascii="Times New Roman" w:hAnsi="Times New Roman" w:cs="Times New Roman"/>
          <w:sz w:val="28"/>
          <w:szCs w:val="28"/>
        </w:rPr>
        <w:t>.</w:t>
      </w:r>
    </w:p>
    <w:p w:rsidR="00775E1C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Крепежный анкер креплени</w:t>
      </w:r>
      <w:r w:rsidR="00831025" w:rsidRPr="00485B2E">
        <w:rPr>
          <w:rFonts w:ascii="Times New Roman" w:hAnsi="Times New Roman"/>
          <w:sz w:val="28"/>
          <w:szCs w:val="28"/>
        </w:rPr>
        <w:t>я</w:t>
      </w:r>
      <w:r w:rsidRPr="00485B2E">
        <w:rPr>
          <w:rFonts w:ascii="Times New Roman" w:hAnsi="Times New Roman"/>
          <w:sz w:val="28"/>
          <w:szCs w:val="28"/>
        </w:rPr>
        <w:t xml:space="preserve"> линейных секций напочвенной зубчатой дороги не должен выступать более чем на </w:t>
      </w:r>
      <w:r w:rsidR="00775E1C" w:rsidRPr="00485B2E">
        <w:rPr>
          <w:rFonts w:ascii="Times New Roman" w:hAnsi="Times New Roman"/>
          <w:sz w:val="28"/>
          <w:szCs w:val="28"/>
        </w:rPr>
        <w:t>60 </w:t>
      </w:r>
      <w:r w:rsidRPr="00485B2E">
        <w:rPr>
          <w:rFonts w:ascii="Times New Roman" w:hAnsi="Times New Roman"/>
          <w:sz w:val="28"/>
          <w:szCs w:val="28"/>
        </w:rPr>
        <w:t>мм над анкерной пластиной, шаг зуб</w:t>
      </w:r>
      <w:r w:rsidR="00775E1C" w:rsidRPr="00485B2E">
        <w:rPr>
          <w:rFonts w:ascii="Times New Roman" w:hAnsi="Times New Roman"/>
          <w:sz w:val="28"/>
          <w:szCs w:val="28"/>
        </w:rPr>
        <w:t xml:space="preserve">чатого рельса на стыках секций </w:t>
      </w:r>
      <w:r w:rsidRPr="00485B2E">
        <w:rPr>
          <w:rFonts w:ascii="Times New Roman" w:hAnsi="Times New Roman"/>
          <w:sz w:val="28"/>
          <w:szCs w:val="28"/>
        </w:rPr>
        <w:t>должен составлять</w:t>
      </w:r>
      <w:r w:rsidR="00775E1C" w:rsidRPr="00485B2E">
        <w:rPr>
          <w:rFonts w:ascii="Times New Roman" w:hAnsi="Times New Roman"/>
          <w:sz w:val="28"/>
          <w:szCs w:val="28"/>
        </w:rPr>
        <w:br/>
        <w:t>не более 125 </w:t>
      </w:r>
      <w:r w:rsidRPr="00485B2E">
        <w:rPr>
          <w:rFonts w:ascii="Times New Roman" w:hAnsi="Times New Roman"/>
          <w:sz w:val="28"/>
          <w:szCs w:val="28"/>
        </w:rPr>
        <w:t>+</w:t>
      </w:r>
      <w:r w:rsidR="00775E1C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2 мм.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Транспортные платформы для транспортировки грузов должны соответствовать типу применяемой напочвенной зубчатой дороги и быть</w:t>
      </w:r>
      <w:r w:rsidR="007631FF" w:rsidRPr="00485B2E">
        <w:rPr>
          <w:rFonts w:ascii="Times New Roman" w:hAnsi="Times New Roman"/>
          <w:sz w:val="28"/>
          <w:szCs w:val="28"/>
        </w:rPr>
        <w:br/>
      </w:r>
      <w:r w:rsidR="00831025" w:rsidRPr="00485B2E">
        <w:rPr>
          <w:rFonts w:ascii="Times New Roman" w:hAnsi="Times New Roman"/>
          <w:sz w:val="28"/>
          <w:szCs w:val="28"/>
        </w:rPr>
        <w:t xml:space="preserve">в числе рекомендованных </w:t>
      </w:r>
      <w:r w:rsidRPr="00485B2E">
        <w:rPr>
          <w:rFonts w:ascii="Times New Roman" w:hAnsi="Times New Roman"/>
          <w:sz w:val="28"/>
          <w:szCs w:val="28"/>
        </w:rPr>
        <w:t>изготовителем к применению с данным типом дизелевоз</w:t>
      </w:r>
      <w:r w:rsidR="00831025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5">
        <w:rPr>
          <w:rFonts w:ascii="Times New Roman" w:hAnsi="Times New Roman"/>
          <w:sz w:val="28"/>
          <w:szCs w:val="28"/>
        </w:rPr>
        <w:t xml:space="preserve">Формирование </w:t>
      </w:r>
      <w:r w:rsidR="00CD416B" w:rsidRPr="00201BE5">
        <w:rPr>
          <w:rFonts w:ascii="Times New Roman" w:hAnsi="Times New Roman" w:cs="Times New Roman"/>
          <w:sz w:val="28"/>
          <w:szCs w:val="28"/>
        </w:rPr>
        <w:t>состава напочвенной транспортной системы</w:t>
      </w:r>
      <w:r w:rsidR="00CD416B" w:rsidRPr="00201BE5">
        <w:rPr>
          <w:rFonts w:ascii="Times New Roman" w:hAnsi="Times New Roman"/>
          <w:sz w:val="28"/>
          <w:szCs w:val="28"/>
        </w:rPr>
        <w:t xml:space="preserve"> </w:t>
      </w:r>
      <w:r w:rsidR="001346B4" w:rsidRPr="00201BE5">
        <w:rPr>
          <w:rFonts w:ascii="Times New Roman" w:hAnsi="Times New Roman"/>
          <w:sz w:val="28"/>
          <w:szCs w:val="28"/>
        </w:rPr>
        <w:t xml:space="preserve">(далее – поезд) </w:t>
      </w:r>
      <w:r w:rsidR="00384C02" w:rsidRPr="00201BE5">
        <w:rPr>
          <w:rFonts w:ascii="Times New Roman" w:hAnsi="Times New Roman"/>
          <w:sz w:val="28"/>
          <w:szCs w:val="28"/>
        </w:rPr>
        <w:t>должно про</w:t>
      </w:r>
      <w:r w:rsidRPr="00201BE5">
        <w:rPr>
          <w:rFonts w:ascii="Times New Roman" w:hAnsi="Times New Roman"/>
          <w:sz w:val="28"/>
          <w:szCs w:val="28"/>
        </w:rPr>
        <w:t>изводиться в соответствии с эксплуатационной документацией</w:t>
      </w:r>
      <w:r w:rsidR="007631FF" w:rsidRPr="00201BE5">
        <w:rPr>
          <w:rFonts w:ascii="Times New Roman" w:hAnsi="Times New Roman"/>
          <w:sz w:val="28"/>
          <w:szCs w:val="28"/>
        </w:rPr>
        <w:t xml:space="preserve"> изготовителя</w:t>
      </w:r>
      <w:r w:rsidR="001346B4" w:rsidRPr="00201BE5">
        <w:rPr>
          <w:rFonts w:ascii="Times New Roman" w:hAnsi="Times New Roman"/>
          <w:sz w:val="28"/>
          <w:szCs w:val="28"/>
        </w:rPr>
        <w:t xml:space="preserve"> </w:t>
      </w:r>
      <w:r w:rsidR="00831025" w:rsidRPr="00201BE5">
        <w:rPr>
          <w:rFonts w:ascii="Times New Roman" w:hAnsi="Times New Roman"/>
          <w:sz w:val="28"/>
          <w:szCs w:val="28"/>
        </w:rPr>
        <w:t>и</w:t>
      </w:r>
      <w:r w:rsidRPr="00201BE5">
        <w:rPr>
          <w:rFonts w:ascii="Times New Roman" w:hAnsi="Times New Roman"/>
          <w:sz w:val="28"/>
          <w:szCs w:val="28"/>
        </w:rPr>
        <w:t xml:space="preserve"> с принятием мер против случайного скатывания гру</w:t>
      </w:r>
      <w:r w:rsidR="007631FF" w:rsidRPr="00201BE5">
        <w:rPr>
          <w:rFonts w:ascii="Times New Roman" w:hAnsi="Times New Roman"/>
          <w:sz w:val="28"/>
          <w:szCs w:val="28"/>
        </w:rPr>
        <w:t>зовых платформ</w:t>
      </w:r>
      <w:r w:rsidR="001346B4" w:rsidRPr="00201BE5">
        <w:rPr>
          <w:rFonts w:ascii="Times New Roman" w:hAnsi="Times New Roman"/>
          <w:sz w:val="28"/>
          <w:szCs w:val="28"/>
        </w:rPr>
        <w:t xml:space="preserve"> </w:t>
      </w:r>
      <w:r w:rsidRPr="00201BE5">
        <w:rPr>
          <w:rFonts w:ascii="Times New Roman" w:hAnsi="Times New Roman"/>
          <w:sz w:val="28"/>
          <w:szCs w:val="28"/>
        </w:rPr>
        <w:t xml:space="preserve">в наклонную часть </w:t>
      </w:r>
      <w:r w:rsidR="005101DE" w:rsidRPr="00201BE5">
        <w:rPr>
          <w:rFonts w:ascii="Times New Roman" w:hAnsi="Times New Roman"/>
          <w:sz w:val="28"/>
          <w:szCs w:val="28"/>
        </w:rPr>
        <w:t xml:space="preserve">горной </w:t>
      </w:r>
      <w:r w:rsidRPr="00201BE5">
        <w:rPr>
          <w:rFonts w:ascii="Times New Roman" w:hAnsi="Times New Roman"/>
          <w:sz w:val="28"/>
          <w:szCs w:val="28"/>
        </w:rPr>
        <w:t xml:space="preserve">выработки. </w:t>
      </w:r>
      <w:r w:rsidR="001346B4" w:rsidRPr="00201BE5">
        <w:rPr>
          <w:rFonts w:ascii="Times New Roman" w:hAnsi="Times New Roman"/>
          <w:sz w:val="28"/>
          <w:szCs w:val="28"/>
        </w:rPr>
        <w:t>Поезд</w:t>
      </w:r>
      <w:r w:rsidRPr="00201BE5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lastRenderedPageBreak/>
        <w:t>должен быть сформирован таким образом, чт</w:t>
      </w:r>
      <w:r w:rsidR="005101DE" w:rsidRPr="00485B2E">
        <w:rPr>
          <w:rFonts w:ascii="Times New Roman" w:hAnsi="Times New Roman"/>
          <w:sz w:val="28"/>
          <w:szCs w:val="28"/>
        </w:rPr>
        <w:t>обы человек, управляющий дизелевозом</w:t>
      </w:r>
      <w:r w:rsidRPr="00485B2E">
        <w:rPr>
          <w:rFonts w:ascii="Times New Roman" w:hAnsi="Times New Roman"/>
          <w:sz w:val="28"/>
          <w:szCs w:val="28"/>
        </w:rPr>
        <w:t>, всегда находился лицом по направлению движения.</w:t>
      </w:r>
    </w:p>
    <w:p w:rsidR="005101DE" w:rsidRPr="00D8139B" w:rsidRDefault="00831025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 xml:space="preserve">Постоянная часть </w:t>
      </w:r>
      <w:r w:rsidR="001346B4" w:rsidRPr="00D8139B">
        <w:rPr>
          <w:rFonts w:ascii="Times New Roman" w:hAnsi="Times New Roman"/>
          <w:sz w:val="28"/>
          <w:szCs w:val="28"/>
        </w:rPr>
        <w:t>поезда</w:t>
      </w:r>
      <w:r w:rsidRPr="00D8139B">
        <w:rPr>
          <w:rFonts w:ascii="Times New Roman" w:hAnsi="Times New Roman"/>
          <w:sz w:val="28"/>
          <w:szCs w:val="28"/>
        </w:rPr>
        <w:t xml:space="preserve">, включая буксировочные, грузовые и пассажирские тележки, в процессе эксплуатации </w:t>
      </w:r>
      <w:r w:rsidR="006B2C25" w:rsidRPr="00D8139B">
        <w:rPr>
          <w:rFonts w:ascii="Times New Roman" w:hAnsi="Times New Roman"/>
          <w:sz w:val="28"/>
          <w:szCs w:val="28"/>
        </w:rPr>
        <w:t xml:space="preserve">не </w:t>
      </w:r>
      <w:r w:rsidR="00062930" w:rsidRPr="00D8139B">
        <w:rPr>
          <w:rFonts w:ascii="Times New Roman" w:hAnsi="Times New Roman"/>
          <w:sz w:val="28"/>
          <w:szCs w:val="28"/>
        </w:rPr>
        <w:t>должна подверга</w:t>
      </w:r>
      <w:r w:rsidR="006B2C25" w:rsidRPr="00D8139B">
        <w:rPr>
          <w:rFonts w:ascii="Times New Roman" w:hAnsi="Times New Roman"/>
          <w:sz w:val="28"/>
          <w:szCs w:val="28"/>
        </w:rPr>
        <w:t>ться</w:t>
      </w:r>
      <w:r w:rsidR="00062930" w:rsidRPr="00D8139B">
        <w:rPr>
          <w:rFonts w:ascii="Times New Roman" w:hAnsi="Times New Roman"/>
          <w:sz w:val="28"/>
          <w:szCs w:val="28"/>
        </w:rPr>
        <w:t xml:space="preserve"> расформированию</w:t>
      </w:r>
      <w:r w:rsidR="006B2C25" w:rsidRPr="00D8139B">
        <w:rPr>
          <w:rFonts w:ascii="Times New Roman" w:hAnsi="Times New Roman"/>
          <w:sz w:val="28"/>
          <w:szCs w:val="28"/>
        </w:rPr>
        <w:t>.</w:t>
      </w:r>
    </w:p>
    <w:p w:rsidR="00062930" w:rsidRPr="00D8139B" w:rsidRDefault="00E508E4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>Ф</w:t>
      </w:r>
      <w:r w:rsidR="005101DE" w:rsidRPr="00D8139B">
        <w:rPr>
          <w:rFonts w:ascii="Times New Roman" w:hAnsi="Times New Roman"/>
          <w:sz w:val="28"/>
          <w:szCs w:val="28"/>
        </w:rPr>
        <w:t>ормирование постоянной части</w:t>
      </w:r>
      <w:r w:rsidR="00062930" w:rsidRPr="00D8139B">
        <w:rPr>
          <w:rFonts w:ascii="Times New Roman" w:hAnsi="Times New Roman"/>
          <w:sz w:val="28"/>
          <w:szCs w:val="28"/>
        </w:rPr>
        <w:t xml:space="preserve"> </w:t>
      </w:r>
      <w:r w:rsidR="001346B4" w:rsidRPr="00D8139B">
        <w:rPr>
          <w:rFonts w:ascii="Times New Roman" w:hAnsi="Times New Roman"/>
          <w:sz w:val="28"/>
          <w:szCs w:val="28"/>
        </w:rPr>
        <w:t>поезда</w:t>
      </w:r>
      <w:r w:rsidR="00062930" w:rsidRPr="00D8139B">
        <w:rPr>
          <w:rFonts w:ascii="Times New Roman" w:hAnsi="Times New Roman"/>
          <w:sz w:val="28"/>
          <w:szCs w:val="28"/>
        </w:rPr>
        <w:t xml:space="preserve"> с од</w:t>
      </w:r>
      <w:r w:rsidR="006B2C25" w:rsidRPr="00D8139B">
        <w:rPr>
          <w:rFonts w:ascii="Times New Roman" w:hAnsi="Times New Roman"/>
          <w:sz w:val="28"/>
          <w:szCs w:val="28"/>
        </w:rPr>
        <w:t xml:space="preserve">ной тормозной тележкой </w:t>
      </w:r>
      <w:r w:rsidR="00062930" w:rsidRPr="00D8139B">
        <w:rPr>
          <w:rFonts w:ascii="Times New Roman" w:hAnsi="Times New Roman"/>
          <w:sz w:val="28"/>
          <w:szCs w:val="28"/>
        </w:rPr>
        <w:t xml:space="preserve">с парашютной системой </w:t>
      </w:r>
      <w:r w:rsidRPr="00D8139B">
        <w:rPr>
          <w:rFonts w:ascii="Times New Roman" w:hAnsi="Times New Roman"/>
          <w:sz w:val="28"/>
          <w:szCs w:val="28"/>
        </w:rPr>
        <w:t xml:space="preserve">допускается </w:t>
      </w:r>
      <w:r w:rsidR="00062930" w:rsidRPr="00D8139B">
        <w:rPr>
          <w:rFonts w:ascii="Times New Roman" w:hAnsi="Times New Roman"/>
          <w:sz w:val="28"/>
          <w:szCs w:val="28"/>
        </w:rPr>
        <w:t xml:space="preserve">при выполнении следующих </w:t>
      </w:r>
      <w:r w:rsidR="006B2C25" w:rsidRPr="00D8139B">
        <w:rPr>
          <w:rFonts w:ascii="Times New Roman" w:hAnsi="Times New Roman"/>
          <w:sz w:val="28"/>
          <w:szCs w:val="28"/>
        </w:rPr>
        <w:t>условий</w:t>
      </w:r>
      <w:r w:rsidR="00062930" w:rsidRPr="00D8139B">
        <w:rPr>
          <w:rFonts w:ascii="Times New Roman" w:hAnsi="Times New Roman"/>
          <w:sz w:val="28"/>
          <w:szCs w:val="28"/>
        </w:rPr>
        <w:t>:</w:t>
      </w:r>
    </w:p>
    <w:p w:rsidR="00062930" w:rsidRPr="00D8139B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 xml:space="preserve">в </w:t>
      </w:r>
      <w:r w:rsidR="005101DE" w:rsidRPr="00D8139B">
        <w:rPr>
          <w:rFonts w:ascii="Times New Roman" w:hAnsi="Times New Roman"/>
          <w:sz w:val="28"/>
          <w:szCs w:val="28"/>
        </w:rPr>
        <w:t xml:space="preserve">горных </w:t>
      </w:r>
      <w:r w:rsidRPr="00D8139B">
        <w:rPr>
          <w:rFonts w:ascii="Times New Roman" w:hAnsi="Times New Roman"/>
          <w:sz w:val="28"/>
          <w:szCs w:val="28"/>
        </w:rPr>
        <w:t>выработках с односторонним уклоном пассажирск</w:t>
      </w:r>
      <w:r w:rsidR="00552B46" w:rsidRPr="00D8139B">
        <w:rPr>
          <w:rFonts w:ascii="Times New Roman" w:hAnsi="Times New Roman"/>
          <w:sz w:val="28"/>
          <w:szCs w:val="28"/>
        </w:rPr>
        <w:t>ие и гру</w:t>
      </w:r>
      <w:r w:rsidRPr="00D8139B">
        <w:rPr>
          <w:rFonts w:ascii="Times New Roman" w:hAnsi="Times New Roman"/>
          <w:sz w:val="28"/>
          <w:szCs w:val="28"/>
        </w:rPr>
        <w:t xml:space="preserve">зовые единицы </w:t>
      </w:r>
      <w:r w:rsidR="001346B4" w:rsidRPr="00D8139B">
        <w:rPr>
          <w:rFonts w:ascii="Times New Roman" w:hAnsi="Times New Roman"/>
          <w:sz w:val="28"/>
          <w:szCs w:val="28"/>
        </w:rPr>
        <w:t>поезда</w:t>
      </w:r>
      <w:r w:rsidRPr="00D8139B">
        <w:rPr>
          <w:rFonts w:ascii="Times New Roman" w:hAnsi="Times New Roman"/>
          <w:sz w:val="28"/>
          <w:szCs w:val="28"/>
        </w:rPr>
        <w:t xml:space="preserve"> распол</w:t>
      </w:r>
      <w:r w:rsidR="006B2C25" w:rsidRPr="00D8139B">
        <w:rPr>
          <w:rFonts w:ascii="Times New Roman" w:hAnsi="Times New Roman"/>
          <w:sz w:val="28"/>
          <w:szCs w:val="28"/>
        </w:rPr>
        <w:t>ожены</w:t>
      </w:r>
      <w:r w:rsidRPr="00D8139B">
        <w:rPr>
          <w:rFonts w:ascii="Times New Roman" w:hAnsi="Times New Roman"/>
          <w:sz w:val="28"/>
          <w:szCs w:val="28"/>
        </w:rPr>
        <w:t xml:space="preserve"> выше тормозной тележки;</w:t>
      </w:r>
    </w:p>
    <w:p w:rsidR="00384C02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 xml:space="preserve">в </w:t>
      </w:r>
      <w:r w:rsidR="005101DE" w:rsidRPr="00D8139B">
        <w:rPr>
          <w:rFonts w:ascii="Times New Roman" w:hAnsi="Times New Roman"/>
          <w:sz w:val="28"/>
          <w:szCs w:val="28"/>
        </w:rPr>
        <w:t xml:space="preserve">горных </w:t>
      </w:r>
      <w:r w:rsidRPr="00D8139B">
        <w:rPr>
          <w:rFonts w:ascii="Times New Roman" w:hAnsi="Times New Roman"/>
          <w:sz w:val="28"/>
          <w:szCs w:val="28"/>
        </w:rPr>
        <w:t xml:space="preserve">выработках со знакопеременным профилем пассажирские и грузовые единицы </w:t>
      </w:r>
      <w:r w:rsidR="001346B4" w:rsidRPr="00D8139B">
        <w:rPr>
          <w:rFonts w:ascii="Times New Roman" w:hAnsi="Times New Roman"/>
          <w:sz w:val="28"/>
          <w:szCs w:val="28"/>
        </w:rPr>
        <w:t>поезда</w:t>
      </w:r>
      <w:r w:rsidRPr="00D8139B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соедин</w:t>
      </w:r>
      <w:r w:rsidR="006B2C25" w:rsidRPr="00485B2E">
        <w:rPr>
          <w:rFonts w:ascii="Times New Roman" w:hAnsi="Times New Roman"/>
          <w:sz w:val="28"/>
          <w:szCs w:val="28"/>
        </w:rPr>
        <w:t>ены</w:t>
      </w:r>
      <w:r w:rsidRPr="00485B2E">
        <w:rPr>
          <w:rFonts w:ascii="Times New Roman" w:hAnsi="Times New Roman"/>
          <w:sz w:val="28"/>
          <w:szCs w:val="28"/>
        </w:rPr>
        <w:t xml:space="preserve"> между собой и тормозной (буксировочной) те</w:t>
      </w:r>
      <w:r w:rsidR="00552B46" w:rsidRPr="00485B2E">
        <w:rPr>
          <w:rFonts w:ascii="Times New Roman" w:hAnsi="Times New Roman"/>
          <w:sz w:val="28"/>
          <w:szCs w:val="28"/>
        </w:rPr>
        <w:t>лежкой не менее чем двумя соеди</w:t>
      </w:r>
      <w:r w:rsidRPr="00485B2E">
        <w:rPr>
          <w:rFonts w:ascii="Times New Roman" w:hAnsi="Times New Roman"/>
          <w:sz w:val="28"/>
          <w:szCs w:val="28"/>
        </w:rPr>
        <w:t>нительными элементами (сцепк</w:t>
      </w:r>
      <w:r w:rsidR="006B2C25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>, контрсцепк</w:t>
      </w:r>
      <w:r w:rsidR="006B2C25" w:rsidRPr="00485B2E">
        <w:rPr>
          <w:rFonts w:ascii="Times New Roman" w:hAnsi="Times New Roman"/>
          <w:sz w:val="28"/>
          <w:szCs w:val="28"/>
        </w:rPr>
        <w:t>а</w:t>
      </w:r>
      <w:r w:rsidR="00552B46" w:rsidRPr="00485B2E">
        <w:rPr>
          <w:rFonts w:ascii="Times New Roman" w:hAnsi="Times New Roman"/>
          <w:sz w:val="28"/>
          <w:szCs w:val="28"/>
        </w:rPr>
        <w:t>) заводского изго</w:t>
      </w:r>
      <w:r w:rsidRPr="00485B2E">
        <w:rPr>
          <w:rFonts w:ascii="Times New Roman" w:hAnsi="Times New Roman"/>
          <w:sz w:val="28"/>
          <w:szCs w:val="28"/>
        </w:rPr>
        <w:t>товления</w:t>
      </w:r>
      <w:r w:rsidR="006B2C25" w:rsidRPr="00485B2E">
        <w:rPr>
          <w:rFonts w:ascii="Times New Roman" w:hAnsi="Times New Roman"/>
          <w:sz w:val="28"/>
          <w:szCs w:val="28"/>
        </w:rPr>
        <w:t xml:space="preserve"> с </w:t>
      </w:r>
      <w:r w:rsidR="005537EA" w:rsidRPr="00485B2E">
        <w:rPr>
          <w:rFonts w:ascii="Times New Roman" w:hAnsi="Times New Roman"/>
          <w:sz w:val="28"/>
          <w:szCs w:val="28"/>
        </w:rPr>
        <w:t xml:space="preserve">не менее чем </w:t>
      </w:r>
      <w:r w:rsidR="006B2C25" w:rsidRPr="00485B2E">
        <w:rPr>
          <w:rFonts w:ascii="Times New Roman" w:hAnsi="Times New Roman"/>
          <w:sz w:val="28"/>
          <w:szCs w:val="28"/>
        </w:rPr>
        <w:t>10-кратны</w:t>
      </w:r>
      <w:r w:rsidR="005537EA" w:rsidRPr="00485B2E">
        <w:rPr>
          <w:rFonts w:ascii="Times New Roman" w:hAnsi="Times New Roman"/>
          <w:sz w:val="28"/>
          <w:szCs w:val="28"/>
        </w:rPr>
        <w:t>м</w:t>
      </w:r>
      <w:r w:rsidR="006B2C25" w:rsidRPr="00485B2E">
        <w:rPr>
          <w:rFonts w:ascii="Times New Roman" w:hAnsi="Times New Roman"/>
          <w:sz w:val="28"/>
          <w:szCs w:val="28"/>
        </w:rPr>
        <w:t xml:space="preserve"> запас</w:t>
      </w:r>
      <w:r w:rsidR="005537EA" w:rsidRPr="00485B2E">
        <w:rPr>
          <w:rFonts w:ascii="Times New Roman" w:hAnsi="Times New Roman"/>
          <w:sz w:val="28"/>
          <w:szCs w:val="28"/>
        </w:rPr>
        <w:t>ом</w:t>
      </w:r>
      <w:r w:rsidR="006B2C25" w:rsidRPr="00485B2E">
        <w:rPr>
          <w:rFonts w:ascii="Times New Roman" w:hAnsi="Times New Roman"/>
          <w:sz w:val="28"/>
          <w:szCs w:val="28"/>
        </w:rPr>
        <w:t xml:space="preserve"> прочности по отношению к максимальной статической нагрузке в режиме перевозки людей и </w:t>
      </w:r>
      <w:r w:rsidR="005537EA" w:rsidRPr="00485B2E">
        <w:rPr>
          <w:rFonts w:ascii="Times New Roman" w:hAnsi="Times New Roman"/>
          <w:sz w:val="28"/>
          <w:szCs w:val="28"/>
        </w:rPr>
        <w:t xml:space="preserve">с не менее чем </w:t>
      </w:r>
      <w:r w:rsidR="006B2C25" w:rsidRPr="00485B2E">
        <w:rPr>
          <w:rFonts w:ascii="Times New Roman" w:hAnsi="Times New Roman"/>
          <w:sz w:val="28"/>
          <w:szCs w:val="28"/>
        </w:rPr>
        <w:t>6-кратны</w:t>
      </w:r>
      <w:r w:rsidR="005537EA" w:rsidRPr="00485B2E">
        <w:rPr>
          <w:rFonts w:ascii="Times New Roman" w:hAnsi="Times New Roman"/>
          <w:sz w:val="28"/>
          <w:szCs w:val="28"/>
        </w:rPr>
        <w:t>м</w:t>
      </w:r>
      <w:r w:rsidR="006B2C25" w:rsidRPr="00485B2E">
        <w:rPr>
          <w:rFonts w:ascii="Times New Roman" w:hAnsi="Times New Roman"/>
          <w:sz w:val="28"/>
          <w:szCs w:val="28"/>
        </w:rPr>
        <w:t xml:space="preserve"> запас</w:t>
      </w:r>
      <w:r w:rsidR="005537EA" w:rsidRPr="00485B2E">
        <w:rPr>
          <w:rFonts w:ascii="Times New Roman" w:hAnsi="Times New Roman"/>
          <w:sz w:val="28"/>
          <w:szCs w:val="28"/>
        </w:rPr>
        <w:t>ом прочности в режиме перевозки грузов.</w:t>
      </w:r>
    </w:p>
    <w:p w:rsidR="00311BCD" w:rsidRPr="00D8139B" w:rsidRDefault="003C7465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В </w:t>
      </w:r>
      <w:r w:rsidR="00981FDB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>выработках</w:t>
      </w:r>
      <w:r w:rsidR="00981FDB"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 xml:space="preserve">с односторонним уклоном при </w:t>
      </w:r>
      <w:r w:rsidRPr="00485B2E">
        <w:rPr>
          <w:rFonts w:ascii="Times New Roman" w:hAnsi="Times New Roman"/>
          <w:sz w:val="28"/>
          <w:szCs w:val="28"/>
        </w:rPr>
        <w:t xml:space="preserve">расположении прицепной части </w:t>
      </w:r>
      <w:r w:rsidR="001346B4" w:rsidRPr="00D8139B">
        <w:rPr>
          <w:rFonts w:ascii="Times New Roman" w:hAnsi="Times New Roman"/>
          <w:sz w:val="28"/>
          <w:szCs w:val="28"/>
        </w:rPr>
        <w:t>поезда</w:t>
      </w:r>
      <w:r w:rsidR="00062930" w:rsidRPr="00D8139B">
        <w:rPr>
          <w:rFonts w:ascii="Times New Roman" w:hAnsi="Times New Roman"/>
          <w:sz w:val="28"/>
          <w:szCs w:val="28"/>
        </w:rPr>
        <w:t xml:space="preserve"> ниже тормозной тележки и в выработках со знакопеременным профилем прицепная часть </w:t>
      </w:r>
      <w:r w:rsidR="001346B4" w:rsidRPr="00D8139B">
        <w:rPr>
          <w:rFonts w:ascii="Times New Roman" w:hAnsi="Times New Roman"/>
          <w:sz w:val="28"/>
          <w:szCs w:val="28"/>
        </w:rPr>
        <w:t>поезда</w:t>
      </w:r>
      <w:r w:rsidR="00062930" w:rsidRPr="00D8139B">
        <w:rPr>
          <w:rFonts w:ascii="Times New Roman" w:hAnsi="Times New Roman"/>
          <w:sz w:val="28"/>
          <w:szCs w:val="28"/>
        </w:rPr>
        <w:t xml:space="preserve"> должна оборудоваться сред</w:t>
      </w:r>
      <w:r w:rsidR="00062930" w:rsidRPr="00D8139B">
        <w:rPr>
          <w:rFonts w:ascii="Times New Roman" w:hAnsi="Times New Roman"/>
          <w:sz w:val="28"/>
          <w:szCs w:val="28"/>
        </w:rPr>
        <w:softHyphen/>
        <w:t>ствами, препятствующими скатыванию вагонеток при</w:t>
      </w:r>
      <w:r w:rsidR="00351CBE" w:rsidRPr="00D8139B">
        <w:rPr>
          <w:rFonts w:ascii="Times New Roman" w:hAnsi="Times New Roman"/>
          <w:sz w:val="28"/>
          <w:szCs w:val="28"/>
        </w:rPr>
        <w:t xml:space="preserve"> обрыве или самопроизвольном ра</w:t>
      </w:r>
      <w:r w:rsidR="00062930" w:rsidRPr="00D8139B">
        <w:rPr>
          <w:rFonts w:ascii="Times New Roman" w:hAnsi="Times New Roman"/>
          <w:sz w:val="28"/>
          <w:szCs w:val="28"/>
        </w:rPr>
        <w:t>с</w:t>
      </w:r>
      <w:r w:rsidR="00351CBE" w:rsidRPr="00D8139B">
        <w:rPr>
          <w:rFonts w:ascii="Times New Roman" w:hAnsi="Times New Roman"/>
          <w:sz w:val="28"/>
          <w:szCs w:val="28"/>
        </w:rPr>
        <w:t>цеплении.</w:t>
      </w:r>
    </w:p>
    <w:p w:rsidR="001C129C" w:rsidRPr="00D8139B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 xml:space="preserve">При перевозке грузов и людей с помощью напочвенных зубчатых дорог скорость движения </w:t>
      </w:r>
      <w:r w:rsidR="001346B4" w:rsidRPr="00D8139B">
        <w:rPr>
          <w:rFonts w:ascii="Times New Roman" w:hAnsi="Times New Roman"/>
          <w:sz w:val="28"/>
          <w:szCs w:val="28"/>
        </w:rPr>
        <w:t>поезда</w:t>
      </w:r>
      <w:r w:rsidRPr="00D8139B">
        <w:rPr>
          <w:rFonts w:ascii="Times New Roman" w:hAnsi="Times New Roman"/>
          <w:sz w:val="28"/>
          <w:szCs w:val="28"/>
        </w:rPr>
        <w:t xml:space="preserve"> не </w:t>
      </w:r>
      <w:r w:rsidR="00351CBE" w:rsidRPr="00D8139B">
        <w:rPr>
          <w:rFonts w:ascii="Times New Roman" w:hAnsi="Times New Roman"/>
          <w:sz w:val="28"/>
          <w:szCs w:val="28"/>
        </w:rPr>
        <w:t>должна превышать</w:t>
      </w:r>
      <w:r w:rsidR="001C129C" w:rsidRPr="00D8139B">
        <w:rPr>
          <w:rFonts w:ascii="Times New Roman" w:hAnsi="Times New Roman"/>
          <w:sz w:val="28"/>
          <w:szCs w:val="28"/>
        </w:rPr>
        <w:t>:</w:t>
      </w:r>
    </w:p>
    <w:p w:rsidR="001C129C" w:rsidRPr="00D8139B" w:rsidRDefault="001C129C" w:rsidP="001C129C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139B">
        <w:rPr>
          <w:rFonts w:ascii="Times New Roman" w:hAnsi="Times New Roman" w:cs="Times New Roman"/>
          <w:sz w:val="28"/>
          <w:szCs w:val="28"/>
        </w:rPr>
        <w:t>3.15 м/с при перевозке неопасных и габаритных грузов;</w:t>
      </w:r>
    </w:p>
    <w:p w:rsidR="001C129C" w:rsidRPr="00D8139B" w:rsidRDefault="001C129C" w:rsidP="001C129C">
      <w:pPr>
        <w:pStyle w:val="a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 w:cs="Times New Roman"/>
          <w:sz w:val="28"/>
          <w:szCs w:val="28"/>
        </w:rPr>
        <w:t>2 м/</w:t>
      </w:r>
      <w:r w:rsidRPr="00D813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8139B">
        <w:rPr>
          <w:rFonts w:ascii="Times New Roman" w:hAnsi="Times New Roman" w:cs="Times New Roman"/>
          <w:sz w:val="28"/>
          <w:szCs w:val="28"/>
        </w:rPr>
        <w:t xml:space="preserve"> при перевозке людей;</w:t>
      </w:r>
      <w:r w:rsidR="00351CBE" w:rsidRPr="00D8139B">
        <w:rPr>
          <w:rFonts w:ascii="Times New Roman" w:hAnsi="Times New Roman"/>
          <w:sz w:val="28"/>
          <w:szCs w:val="28"/>
        </w:rPr>
        <w:t xml:space="preserve"> </w:t>
      </w:r>
    </w:p>
    <w:p w:rsidR="001C129C" w:rsidRPr="00D8139B" w:rsidRDefault="001C129C" w:rsidP="001C129C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 xml:space="preserve">1 м/с при перевозке </w:t>
      </w:r>
      <w:r w:rsidRPr="00D8139B">
        <w:rPr>
          <w:rFonts w:ascii="Times New Roman" w:hAnsi="Times New Roman" w:cs="Times New Roman"/>
          <w:sz w:val="28"/>
          <w:szCs w:val="28"/>
        </w:rPr>
        <w:t>крупногабаритных и длинномерных грузов.</w:t>
      </w:r>
    </w:p>
    <w:p w:rsidR="001C129C" w:rsidRPr="00D8139B" w:rsidRDefault="001C129C" w:rsidP="001C129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 w:cs="Times New Roman"/>
          <w:sz w:val="28"/>
          <w:szCs w:val="28"/>
        </w:rPr>
        <w:t>При движении под уклон скорость поезда должна быть ограничена исходя из максимального тягового усилия согласно нагрузочной диаграмме</w:t>
      </w:r>
      <w:r w:rsidR="00330D4F" w:rsidRPr="00D8139B">
        <w:rPr>
          <w:rFonts w:ascii="Times New Roman" w:hAnsi="Times New Roman" w:cs="Times New Roman"/>
          <w:sz w:val="28"/>
          <w:szCs w:val="28"/>
        </w:rPr>
        <w:t xml:space="preserve"> </w:t>
      </w:r>
      <w:r w:rsidR="00330D4F" w:rsidRPr="00D8139B">
        <w:rPr>
          <w:rFonts w:ascii="Times New Roman" w:hAnsi="Times New Roman" w:cs="Times New Roman"/>
          <w:sz w:val="28"/>
          <w:szCs w:val="28"/>
        </w:rPr>
        <w:lastRenderedPageBreak/>
        <w:t>дизелевоза</w:t>
      </w:r>
      <w:r w:rsidRPr="00D8139B">
        <w:rPr>
          <w:rFonts w:ascii="Times New Roman" w:hAnsi="Times New Roman" w:cs="Times New Roman"/>
          <w:sz w:val="28"/>
          <w:szCs w:val="28"/>
        </w:rPr>
        <w:t>, превышение которого может привести к срыву системы и аварийному останову.</w:t>
      </w:r>
    </w:p>
    <w:p w:rsidR="00062930" w:rsidRPr="00330D4F" w:rsidRDefault="00691EA9" w:rsidP="00330D4F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0D4F">
        <w:rPr>
          <w:rFonts w:ascii="Times New Roman" w:hAnsi="Times New Roman"/>
          <w:color w:val="000000" w:themeColor="text1"/>
          <w:sz w:val="28"/>
          <w:szCs w:val="28"/>
        </w:rPr>
        <w:t xml:space="preserve">Перевозка </w:t>
      </w:r>
      <w:r w:rsidR="00981FDB" w:rsidRPr="00330D4F">
        <w:rPr>
          <w:rFonts w:ascii="Times New Roman" w:hAnsi="Times New Roman"/>
          <w:color w:val="000000" w:themeColor="text1"/>
          <w:sz w:val="28"/>
          <w:szCs w:val="28"/>
        </w:rPr>
        <w:t>пассажиров должна</w:t>
      </w:r>
      <w:r w:rsidR="00062930" w:rsidRPr="00330D4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</w:t>
      </w:r>
      <w:r w:rsidR="00981FDB" w:rsidRPr="00330D4F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062930" w:rsidRPr="00330D4F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съёмного </w:t>
      </w:r>
      <w:r w:rsidR="00062930" w:rsidRPr="00D8139B">
        <w:rPr>
          <w:rFonts w:ascii="Times New Roman" w:hAnsi="Times New Roman"/>
          <w:sz w:val="28"/>
          <w:szCs w:val="28"/>
        </w:rPr>
        <w:t xml:space="preserve">пассажирского </w:t>
      </w:r>
      <w:r w:rsidR="00085561" w:rsidRPr="00D8139B">
        <w:rPr>
          <w:rFonts w:ascii="Times New Roman" w:hAnsi="Times New Roman"/>
          <w:sz w:val="28"/>
          <w:szCs w:val="28"/>
        </w:rPr>
        <w:t>вагона</w:t>
      </w:r>
      <w:r w:rsidR="00062930" w:rsidRPr="00D8139B">
        <w:rPr>
          <w:rFonts w:ascii="Times New Roman" w:hAnsi="Times New Roman"/>
          <w:sz w:val="28"/>
          <w:szCs w:val="28"/>
        </w:rPr>
        <w:t xml:space="preserve">, установленного </w:t>
      </w:r>
      <w:r w:rsidR="00062930" w:rsidRPr="00330D4F">
        <w:rPr>
          <w:rFonts w:ascii="Times New Roman" w:hAnsi="Times New Roman"/>
          <w:color w:val="000000" w:themeColor="text1"/>
          <w:sz w:val="28"/>
          <w:szCs w:val="28"/>
        </w:rPr>
        <w:t>на транспортной платф</w:t>
      </w:r>
      <w:r w:rsidR="003C7465" w:rsidRPr="00330D4F">
        <w:rPr>
          <w:rFonts w:ascii="Times New Roman" w:hAnsi="Times New Roman"/>
          <w:color w:val="000000" w:themeColor="text1"/>
          <w:sz w:val="28"/>
          <w:szCs w:val="28"/>
        </w:rPr>
        <w:t>орме, входящей в состав поезда.</w:t>
      </w:r>
    </w:p>
    <w:p w:rsidR="00691EA9" w:rsidRPr="00F366B8" w:rsidRDefault="00691EA9" w:rsidP="00691EA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6B8">
        <w:rPr>
          <w:rFonts w:ascii="Times New Roman" w:hAnsi="Times New Roman" w:cs="Times New Roman"/>
          <w:sz w:val="28"/>
          <w:szCs w:val="28"/>
        </w:rPr>
        <w:t>В составе поезда должна быть предусмотрена специальная кабина для перевозки пострадавшего либо конструкция пассажирского салона должна обеспечивать возможность установки в нем носилок с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B2E">
        <w:rPr>
          <w:rFonts w:ascii="Times New Roman" w:hAnsi="Times New Roman" w:cs="Times New Roman"/>
          <w:color w:val="000000" w:themeColor="text1"/>
          <w:sz w:val="28"/>
          <w:szCs w:val="28"/>
        </w:rPr>
        <w:t>Для передвижения по зубчатой балке должно использоваться ведущее зубчатое колесо тяговых блоков.</w:t>
      </w:r>
    </w:p>
    <w:p w:rsidR="00384C02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Система оперативного (рабочего) торможения </w:t>
      </w:r>
      <w:r w:rsidR="001D03B0" w:rsidRPr="00485B2E">
        <w:rPr>
          <w:rFonts w:ascii="Times New Roman" w:hAnsi="Times New Roman"/>
          <w:color w:val="000000" w:themeColor="text1"/>
          <w:sz w:val="28"/>
          <w:szCs w:val="28"/>
        </w:rPr>
        <w:t>дизелевоза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 должна обеспечивать регулирование скорости и замедление </w:t>
      </w:r>
      <w:r w:rsidR="001D03B0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хода 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поезда до его полной остановки.</w:t>
      </w:r>
    </w:p>
    <w:p w:rsidR="00384C02" w:rsidRPr="00485B2E" w:rsidRDefault="00351CBE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B2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>тояночн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 тормо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03B0" w:rsidRPr="00485B2E">
        <w:rPr>
          <w:rFonts w:ascii="Times New Roman" w:hAnsi="Times New Roman"/>
          <w:color w:val="000000" w:themeColor="text1"/>
          <w:sz w:val="28"/>
          <w:szCs w:val="28"/>
        </w:rPr>
        <w:t>дизелевоза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 долж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ен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обеспечивать удержание поезда расчетной массы на максимально допустимом уклоне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. З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>апас тормозного усилия по отношению к расчетной нагрузке на максимально допустимом для эксплуатации дороги уклоне должен быть не менее 2,5.</w:t>
      </w:r>
    </w:p>
    <w:p w:rsidR="00384C02" w:rsidRPr="00D8139B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Система аварийного торможения должна срабатывать </w:t>
      </w:r>
      <w:r w:rsidR="00351CBE" w:rsidRPr="00485B2E">
        <w:rPr>
          <w:rFonts w:ascii="Times New Roman" w:hAnsi="Times New Roman"/>
          <w:sz w:val="28"/>
          <w:szCs w:val="28"/>
        </w:rPr>
        <w:t xml:space="preserve">как </w:t>
      </w:r>
      <w:r w:rsidRPr="00485B2E">
        <w:rPr>
          <w:rFonts w:ascii="Times New Roman" w:hAnsi="Times New Roman"/>
          <w:sz w:val="28"/>
          <w:szCs w:val="28"/>
        </w:rPr>
        <w:t xml:space="preserve">при ручном воздействии, </w:t>
      </w:r>
      <w:r w:rsidR="00351CBE" w:rsidRPr="00485B2E">
        <w:rPr>
          <w:rFonts w:ascii="Times New Roman" w:hAnsi="Times New Roman"/>
          <w:sz w:val="28"/>
          <w:szCs w:val="28"/>
        </w:rPr>
        <w:t>так и</w:t>
      </w:r>
      <w:r w:rsidRPr="00485B2E">
        <w:rPr>
          <w:rFonts w:ascii="Times New Roman" w:hAnsi="Times New Roman"/>
          <w:sz w:val="28"/>
          <w:szCs w:val="28"/>
        </w:rPr>
        <w:t xml:space="preserve"> автоматически </w:t>
      </w:r>
      <w:r w:rsidR="00351CBE" w:rsidRPr="00485B2E">
        <w:rPr>
          <w:rFonts w:ascii="Times New Roman" w:hAnsi="Times New Roman"/>
          <w:sz w:val="28"/>
          <w:szCs w:val="28"/>
        </w:rPr>
        <w:t xml:space="preserve">при разрыве состава или </w:t>
      </w:r>
      <w:r w:rsidRPr="00485B2E">
        <w:rPr>
          <w:rFonts w:ascii="Times New Roman" w:hAnsi="Times New Roman"/>
          <w:sz w:val="28"/>
          <w:szCs w:val="28"/>
        </w:rPr>
        <w:t xml:space="preserve">при превышении </w:t>
      </w:r>
      <w:r w:rsidR="0034357F" w:rsidRPr="00485B2E">
        <w:rPr>
          <w:rFonts w:ascii="Times New Roman" w:hAnsi="Times New Roman"/>
          <w:sz w:val="28"/>
          <w:szCs w:val="28"/>
        </w:rPr>
        <w:t>на 25</w:t>
      </w:r>
      <w:r w:rsidR="00351CBE" w:rsidRPr="00485B2E">
        <w:rPr>
          <w:rFonts w:ascii="Times New Roman" w:hAnsi="Times New Roman"/>
          <w:sz w:val="28"/>
          <w:szCs w:val="28"/>
        </w:rPr>
        <w:t xml:space="preserve">% </w:t>
      </w:r>
      <w:r w:rsidRPr="00485B2E">
        <w:rPr>
          <w:rFonts w:ascii="Times New Roman" w:hAnsi="Times New Roman"/>
          <w:sz w:val="28"/>
          <w:szCs w:val="28"/>
        </w:rPr>
        <w:t>максимальной скорости движения</w:t>
      </w:r>
      <w:r w:rsidR="0034357F" w:rsidRPr="00485B2E">
        <w:rPr>
          <w:rFonts w:ascii="Times New Roman" w:hAnsi="Times New Roman"/>
          <w:sz w:val="28"/>
          <w:szCs w:val="28"/>
        </w:rPr>
        <w:t>, равной 3,</w:t>
      </w:r>
      <w:r w:rsidR="00351CBE" w:rsidRPr="00485B2E">
        <w:rPr>
          <w:rFonts w:ascii="Times New Roman" w:hAnsi="Times New Roman"/>
          <w:sz w:val="28"/>
          <w:szCs w:val="28"/>
        </w:rPr>
        <w:t>15</w:t>
      </w:r>
      <w:r w:rsidR="0034357F" w:rsidRPr="00485B2E">
        <w:rPr>
          <w:rFonts w:ascii="Times New Roman" w:hAnsi="Times New Roman"/>
          <w:sz w:val="28"/>
          <w:szCs w:val="28"/>
        </w:rPr>
        <w:t> </w:t>
      </w:r>
      <w:r w:rsidR="00351CBE" w:rsidRPr="00485B2E">
        <w:rPr>
          <w:rFonts w:ascii="Times New Roman" w:hAnsi="Times New Roman"/>
          <w:sz w:val="28"/>
          <w:szCs w:val="28"/>
        </w:rPr>
        <w:t>м/с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и обеспечивать остановку поезда расчетной массы на максимально допустимом уклоне на пути </w:t>
      </w:r>
      <w:r w:rsidR="00351CBE" w:rsidRPr="00485B2E">
        <w:rPr>
          <w:rFonts w:ascii="Times New Roman" w:hAnsi="Times New Roman"/>
          <w:sz w:val="28"/>
          <w:szCs w:val="28"/>
        </w:rPr>
        <w:t xml:space="preserve">на участке </w:t>
      </w:r>
      <w:r w:rsidRPr="00485B2E">
        <w:rPr>
          <w:rFonts w:ascii="Times New Roman" w:hAnsi="Times New Roman"/>
          <w:sz w:val="28"/>
          <w:szCs w:val="28"/>
        </w:rPr>
        <w:t>не более 10</w:t>
      </w:r>
      <w:r w:rsidR="0034357F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 xml:space="preserve">м с замедлением </w:t>
      </w:r>
      <w:r w:rsidRPr="00D8139B">
        <w:rPr>
          <w:rFonts w:ascii="Times New Roman" w:hAnsi="Times New Roman"/>
          <w:sz w:val="28"/>
          <w:szCs w:val="28"/>
        </w:rPr>
        <w:t xml:space="preserve">не </w:t>
      </w:r>
      <w:r w:rsidR="00970929" w:rsidRPr="00D8139B">
        <w:rPr>
          <w:rFonts w:ascii="Times New Roman" w:hAnsi="Times New Roman"/>
          <w:sz w:val="28"/>
          <w:szCs w:val="28"/>
        </w:rPr>
        <w:t>бол</w:t>
      </w:r>
      <w:r w:rsidR="002F27D2" w:rsidRPr="00D8139B">
        <w:rPr>
          <w:rFonts w:ascii="Times New Roman" w:hAnsi="Times New Roman"/>
          <w:sz w:val="28"/>
          <w:szCs w:val="28"/>
        </w:rPr>
        <w:t>ее</w:t>
      </w:r>
      <w:r w:rsidR="0034357F" w:rsidRPr="00D8139B">
        <w:rPr>
          <w:rFonts w:ascii="Times New Roman" w:hAnsi="Times New Roman"/>
          <w:sz w:val="28"/>
          <w:szCs w:val="28"/>
        </w:rPr>
        <w:t xml:space="preserve"> 35 </w:t>
      </w:r>
      <w:r w:rsidRPr="00D8139B">
        <w:rPr>
          <w:rFonts w:ascii="Times New Roman" w:hAnsi="Times New Roman"/>
          <w:sz w:val="28"/>
          <w:szCs w:val="28"/>
        </w:rPr>
        <w:t>м/с</w:t>
      </w:r>
      <w:r w:rsidRPr="00D8139B">
        <w:rPr>
          <w:rFonts w:ascii="Times New Roman" w:hAnsi="Times New Roman"/>
          <w:sz w:val="28"/>
          <w:szCs w:val="28"/>
          <w:vertAlign w:val="superscript"/>
        </w:rPr>
        <w:t>2</w:t>
      </w:r>
      <w:r w:rsidRPr="00D8139B">
        <w:rPr>
          <w:rFonts w:ascii="Times New Roman" w:hAnsi="Times New Roman"/>
          <w:sz w:val="28"/>
          <w:szCs w:val="28"/>
        </w:rPr>
        <w:t>.</w:t>
      </w:r>
    </w:p>
    <w:p w:rsidR="00384C02" w:rsidRPr="00505935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качестве соединительных устройств в составе поезда</w:t>
      </w:r>
      <w:r w:rsidR="00981FDB" w:rsidRPr="00485B2E">
        <w:rPr>
          <w:rFonts w:ascii="Times New Roman" w:hAnsi="Times New Roman"/>
          <w:sz w:val="28"/>
          <w:szCs w:val="28"/>
        </w:rPr>
        <w:t xml:space="preserve"> должны</w:t>
      </w:r>
      <w:r w:rsidRPr="00485B2E">
        <w:rPr>
          <w:rFonts w:ascii="Times New Roman" w:hAnsi="Times New Roman"/>
          <w:sz w:val="28"/>
          <w:szCs w:val="28"/>
        </w:rPr>
        <w:t xml:space="preserve"> использовать соединительные устройства </w:t>
      </w:r>
      <w:r w:rsidR="005101DE" w:rsidRPr="00485B2E">
        <w:rPr>
          <w:rFonts w:ascii="Times New Roman" w:hAnsi="Times New Roman"/>
          <w:sz w:val="28"/>
          <w:szCs w:val="28"/>
        </w:rPr>
        <w:t>заводского изготовления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с разрывным усилием на соединительной тяге не менее 200</w:t>
      </w:r>
      <w:r w:rsidR="00E96927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 xml:space="preserve">кН. </w:t>
      </w:r>
    </w:p>
    <w:p w:rsidR="00505935" w:rsidRDefault="00505935" w:rsidP="00505935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5935" w:rsidRDefault="00505935" w:rsidP="00505935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139B" w:rsidRDefault="00D8139B" w:rsidP="00505935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8139B" w:rsidRDefault="00D8139B" w:rsidP="00505935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05935" w:rsidRPr="00485B2E" w:rsidRDefault="00505935" w:rsidP="00505935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lastRenderedPageBreak/>
        <w:t>Подвесные дизельные монорельсовые дороги</w:t>
      </w:r>
    </w:p>
    <w:p w:rsidR="00505935" w:rsidRPr="00505935" w:rsidRDefault="00505935" w:rsidP="00505935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5935" w:rsidRPr="00D8139B" w:rsidRDefault="00505935" w:rsidP="00505935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>В горных выработках шахт при эксплуатации подвесных монорельсовых дорог должны использоваться дизелевозы</w:t>
      </w:r>
      <w:r w:rsidRPr="00D8139B">
        <w:rPr>
          <w:rFonts w:ascii="Times New Roman" w:hAnsi="Times New Roman"/>
          <w:sz w:val="28"/>
          <w:szCs w:val="28"/>
        </w:rPr>
        <w:br/>
        <w:t xml:space="preserve">с двумя кабинами управления, расположенными в голове и в хвосте состава. При перевозке грузов по выработкам с углом наклона более 6 градусов при движении вниз машинист должен находиться в кабине за грузом, при движении вверх – в кабине перед грузом. Работы по монтажу или демонтажу механизированных комплексов из монтажно-демонтажных камер должны осуществляться с соблюдением мер, обеспечивающих безопасное ведение работ, утвержденных главным инженером шахты. </w:t>
      </w:r>
    </w:p>
    <w:p w:rsidR="00062930" w:rsidRPr="00505935" w:rsidRDefault="00505935" w:rsidP="00394254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935">
        <w:rPr>
          <w:rFonts w:ascii="Times New Roman" w:hAnsi="Times New Roman"/>
          <w:sz w:val="28"/>
          <w:szCs w:val="28"/>
        </w:rPr>
        <w:t xml:space="preserve">Стояночный тормоз дизелевоза должен обеспечивать удержание поезда расчетной массы </w:t>
      </w:r>
      <w:r w:rsidR="00062930" w:rsidRPr="00505935">
        <w:rPr>
          <w:rFonts w:ascii="Times New Roman" w:hAnsi="Times New Roman"/>
          <w:sz w:val="28"/>
          <w:szCs w:val="28"/>
        </w:rPr>
        <w:t>на максимально допустимом для эксплуатации дороги уклоне с запасом тормозного усилия по отношению к расчетной нагрузке не менее 1,5.</w:t>
      </w:r>
    </w:p>
    <w:p w:rsidR="009717F2" w:rsidRPr="00D8139B" w:rsidRDefault="009717F2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Система аварийного торможения должна срабатывать как при ручном воздействии, так и автоматически при разрыве состава или </w:t>
      </w:r>
      <w:r w:rsidR="008C2E3A" w:rsidRPr="00485B2E">
        <w:rPr>
          <w:rFonts w:ascii="Times New Roman" w:hAnsi="Times New Roman"/>
          <w:sz w:val="28"/>
          <w:szCs w:val="28"/>
        </w:rPr>
        <w:t>при превышении на 25</w:t>
      </w:r>
      <w:r w:rsidRPr="00485B2E">
        <w:rPr>
          <w:rFonts w:ascii="Times New Roman" w:hAnsi="Times New Roman"/>
          <w:sz w:val="28"/>
          <w:szCs w:val="28"/>
        </w:rPr>
        <w:t>% максимальной скорости движения</w:t>
      </w:r>
      <w:r w:rsidR="008C2E3A" w:rsidRPr="00485B2E">
        <w:rPr>
          <w:rFonts w:ascii="Times New Roman" w:hAnsi="Times New Roman"/>
          <w:sz w:val="28"/>
          <w:szCs w:val="28"/>
        </w:rPr>
        <w:t xml:space="preserve">, </w:t>
      </w:r>
      <w:r w:rsidR="008C2E3A" w:rsidRPr="00D8139B">
        <w:rPr>
          <w:rFonts w:ascii="Times New Roman" w:hAnsi="Times New Roman"/>
          <w:sz w:val="28"/>
          <w:szCs w:val="28"/>
        </w:rPr>
        <w:t>равной 2</w:t>
      </w:r>
      <w:r w:rsidR="00F142DF" w:rsidRPr="00D8139B">
        <w:rPr>
          <w:rFonts w:ascii="Times New Roman" w:hAnsi="Times New Roman"/>
          <w:sz w:val="28"/>
          <w:szCs w:val="28"/>
        </w:rPr>
        <w:t>,5</w:t>
      </w:r>
      <w:r w:rsidR="008C2E3A" w:rsidRPr="00D8139B">
        <w:rPr>
          <w:rFonts w:ascii="Times New Roman" w:hAnsi="Times New Roman"/>
          <w:sz w:val="28"/>
          <w:szCs w:val="28"/>
        </w:rPr>
        <w:t> </w:t>
      </w:r>
      <w:r w:rsidR="00AF7A76" w:rsidRPr="00D8139B">
        <w:rPr>
          <w:rFonts w:ascii="Times New Roman" w:hAnsi="Times New Roman"/>
          <w:sz w:val="28"/>
          <w:szCs w:val="28"/>
        </w:rPr>
        <w:t>м/с</w:t>
      </w:r>
      <w:r w:rsidR="00AF7A76" w:rsidRPr="00D8139B">
        <w:rPr>
          <w:rFonts w:ascii="Times New Roman" w:hAnsi="Times New Roman"/>
          <w:sz w:val="28"/>
          <w:szCs w:val="28"/>
        </w:rPr>
        <w:br/>
      </w:r>
      <w:r w:rsidRPr="00D8139B">
        <w:rPr>
          <w:rFonts w:ascii="Times New Roman" w:hAnsi="Times New Roman"/>
          <w:sz w:val="28"/>
          <w:szCs w:val="28"/>
        </w:rPr>
        <w:t xml:space="preserve">и обеспечивать остановку поезда расчетной массы на максимально допустимом уклоне на пути на участке </w:t>
      </w:r>
      <w:r w:rsidR="00AF7A76" w:rsidRPr="00D8139B">
        <w:rPr>
          <w:rFonts w:ascii="Times New Roman" w:hAnsi="Times New Roman"/>
          <w:sz w:val="28"/>
          <w:szCs w:val="28"/>
        </w:rPr>
        <w:t>не более 10 м с замедлением</w:t>
      </w:r>
      <w:r w:rsidR="00AF7A76" w:rsidRPr="00D8139B">
        <w:rPr>
          <w:rFonts w:ascii="Times New Roman" w:hAnsi="Times New Roman"/>
          <w:sz w:val="28"/>
          <w:szCs w:val="28"/>
        </w:rPr>
        <w:br/>
      </w:r>
      <w:r w:rsidRPr="00D8139B">
        <w:rPr>
          <w:rFonts w:ascii="Times New Roman" w:hAnsi="Times New Roman"/>
          <w:sz w:val="28"/>
          <w:szCs w:val="28"/>
        </w:rPr>
        <w:t xml:space="preserve">не </w:t>
      </w:r>
      <w:r w:rsidR="00970929" w:rsidRPr="00D8139B">
        <w:rPr>
          <w:rFonts w:ascii="Times New Roman" w:hAnsi="Times New Roman"/>
          <w:sz w:val="28"/>
          <w:szCs w:val="28"/>
        </w:rPr>
        <w:t>бол</w:t>
      </w:r>
      <w:r w:rsidRPr="00D8139B">
        <w:rPr>
          <w:rFonts w:ascii="Times New Roman" w:hAnsi="Times New Roman"/>
          <w:sz w:val="28"/>
          <w:szCs w:val="28"/>
        </w:rPr>
        <w:t>ее</w:t>
      </w:r>
      <w:r w:rsidR="00AF7A76" w:rsidRPr="00D8139B">
        <w:rPr>
          <w:rFonts w:ascii="Times New Roman" w:hAnsi="Times New Roman"/>
          <w:sz w:val="28"/>
          <w:szCs w:val="28"/>
        </w:rPr>
        <w:t xml:space="preserve"> 35 </w:t>
      </w:r>
      <w:r w:rsidRPr="00D8139B">
        <w:rPr>
          <w:rFonts w:ascii="Times New Roman" w:hAnsi="Times New Roman"/>
          <w:sz w:val="28"/>
          <w:szCs w:val="28"/>
        </w:rPr>
        <w:t>м/с</w:t>
      </w:r>
      <w:r w:rsidRPr="00D8139B">
        <w:rPr>
          <w:rFonts w:ascii="Times New Roman" w:hAnsi="Times New Roman"/>
          <w:sz w:val="28"/>
          <w:szCs w:val="28"/>
          <w:vertAlign w:val="superscript"/>
        </w:rPr>
        <w:t>2</w:t>
      </w:r>
      <w:r w:rsidRPr="00D8139B">
        <w:rPr>
          <w:rFonts w:ascii="Times New Roman" w:hAnsi="Times New Roman"/>
          <w:sz w:val="28"/>
          <w:szCs w:val="28"/>
        </w:rPr>
        <w:t>.</w:t>
      </w:r>
    </w:p>
    <w:p w:rsidR="00062930" w:rsidRPr="00D8139B" w:rsidRDefault="00F24C7C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 xml:space="preserve">Конструкция пассажирского вагона должна обеспечивать возможность установки в нем носилок с пострадавшим либо должна </w:t>
      </w:r>
      <w:r w:rsidR="00B91700" w:rsidRPr="00D8139B">
        <w:rPr>
          <w:rFonts w:ascii="Times New Roman" w:hAnsi="Times New Roman"/>
          <w:sz w:val="28"/>
          <w:szCs w:val="28"/>
        </w:rPr>
        <w:t>быть предусмотрена специальная кабина для перевозки пострадавшего</w:t>
      </w:r>
      <w:r w:rsidR="00062930" w:rsidRPr="00D8139B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F24C7C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>Салон п</w:t>
      </w:r>
      <w:r w:rsidR="00062930" w:rsidRPr="00D8139B">
        <w:rPr>
          <w:rFonts w:ascii="Times New Roman" w:hAnsi="Times New Roman"/>
          <w:sz w:val="28"/>
          <w:szCs w:val="28"/>
        </w:rPr>
        <w:t>ассажирск</w:t>
      </w:r>
      <w:r w:rsidRPr="00D8139B">
        <w:rPr>
          <w:rFonts w:ascii="Times New Roman" w:hAnsi="Times New Roman"/>
          <w:sz w:val="28"/>
          <w:szCs w:val="28"/>
        </w:rPr>
        <w:t xml:space="preserve">ого вагона </w:t>
      </w:r>
      <w:r w:rsidR="00062930" w:rsidRPr="00D8139B">
        <w:rPr>
          <w:rFonts w:ascii="Times New Roman" w:hAnsi="Times New Roman"/>
          <w:sz w:val="28"/>
          <w:szCs w:val="28"/>
        </w:rPr>
        <w:t xml:space="preserve">должен быть оборудован </w:t>
      </w:r>
      <w:r w:rsidR="00062930" w:rsidRPr="00485B2E">
        <w:rPr>
          <w:rFonts w:ascii="Times New Roman" w:hAnsi="Times New Roman"/>
          <w:sz w:val="28"/>
          <w:szCs w:val="28"/>
        </w:rPr>
        <w:t>устройством для под</w:t>
      </w:r>
      <w:r w:rsidR="00981FDB" w:rsidRPr="00485B2E">
        <w:rPr>
          <w:rFonts w:ascii="Times New Roman" w:hAnsi="Times New Roman"/>
          <w:sz w:val="28"/>
          <w:szCs w:val="28"/>
        </w:rPr>
        <w:t>ачи сигнала машинисту дизелевоза</w:t>
      </w:r>
      <w:r w:rsidR="00062930" w:rsidRPr="00485B2E">
        <w:rPr>
          <w:rFonts w:ascii="Times New Roman" w:hAnsi="Times New Roman"/>
          <w:sz w:val="28"/>
          <w:szCs w:val="28"/>
        </w:rPr>
        <w:t>.</w:t>
      </w:r>
    </w:p>
    <w:p w:rsidR="00062930" w:rsidRPr="00D8139B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Механизированные грузоподъемные </w:t>
      </w:r>
      <w:r w:rsidR="004D3E8D" w:rsidRPr="00485B2E">
        <w:rPr>
          <w:rFonts w:ascii="Times New Roman" w:hAnsi="Times New Roman"/>
          <w:sz w:val="28"/>
          <w:szCs w:val="28"/>
        </w:rPr>
        <w:t>средства</w:t>
      </w:r>
      <w:r w:rsidRPr="00485B2E">
        <w:rPr>
          <w:rFonts w:ascii="Times New Roman" w:hAnsi="Times New Roman"/>
          <w:sz w:val="28"/>
          <w:szCs w:val="28"/>
        </w:rPr>
        <w:t xml:space="preserve"> должны иметь устройства для надежного закрепле</w:t>
      </w:r>
      <w:r w:rsidR="00DB4914" w:rsidRPr="00485B2E">
        <w:rPr>
          <w:rFonts w:ascii="Times New Roman" w:hAnsi="Times New Roman"/>
          <w:sz w:val="28"/>
          <w:szCs w:val="28"/>
        </w:rPr>
        <w:t>ния груза (контейнеров, пакетов</w:t>
      </w:r>
      <w:r w:rsidR="00DB4914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на поддонах) и фиксации его в транспортном положении. </w:t>
      </w:r>
      <w:r w:rsidR="004D3E8D" w:rsidRPr="00485B2E">
        <w:rPr>
          <w:rFonts w:ascii="Times New Roman" w:hAnsi="Times New Roman"/>
          <w:sz w:val="28"/>
          <w:szCs w:val="28"/>
        </w:rPr>
        <w:t>Коэффициенты запаса прочности цепей и подвесов грузоподъемного устройства д</w:t>
      </w:r>
      <w:r w:rsidR="00DB4914" w:rsidRPr="00485B2E">
        <w:rPr>
          <w:rFonts w:ascii="Times New Roman" w:hAnsi="Times New Roman"/>
          <w:sz w:val="28"/>
          <w:szCs w:val="28"/>
        </w:rPr>
        <w:t xml:space="preserve">ля подъёма </w:t>
      </w:r>
      <w:r w:rsidR="00DB4914" w:rsidRPr="00485B2E">
        <w:rPr>
          <w:rFonts w:ascii="Times New Roman" w:hAnsi="Times New Roman"/>
          <w:sz w:val="28"/>
          <w:szCs w:val="28"/>
        </w:rPr>
        <w:lastRenderedPageBreak/>
        <w:t xml:space="preserve">и удержания </w:t>
      </w:r>
      <w:r w:rsidRPr="00485B2E">
        <w:rPr>
          <w:rFonts w:ascii="Times New Roman" w:hAnsi="Times New Roman"/>
          <w:sz w:val="28"/>
          <w:szCs w:val="28"/>
        </w:rPr>
        <w:t xml:space="preserve">грузов должны иметь не менее чем четырехкратный запас </w:t>
      </w:r>
      <w:r w:rsidRPr="00D8139B">
        <w:rPr>
          <w:rFonts w:ascii="Times New Roman" w:hAnsi="Times New Roman"/>
          <w:sz w:val="28"/>
          <w:szCs w:val="28"/>
        </w:rPr>
        <w:t>прочности по отношению к максимальной статической нагрузке.</w:t>
      </w:r>
    </w:p>
    <w:p w:rsidR="004D3E8D" w:rsidRPr="00D8139B" w:rsidRDefault="00085561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 w:cs="Times New Roman"/>
          <w:sz w:val="28"/>
          <w:szCs w:val="28"/>
        </w:rPr>
        <w:t>Элементы крепления трассы монорельсовой дороги</w:t>
      </w:r>
      <w:r w:rsidRPr="00D8139B">
        <w:rPr>
          <w:rFonts w:ascii="Times New Roman" w:hAnsi="Times New Roman"/>
          <w:sz w:val="28"/>
          <w:szCs w:val="28"/>
        </w:rPr>
        <w:t xml:space="preserve"> </w:t>
      </w:r>
      <w:r w:rsidR="00062930" w:rsidRPr="00D8139B">
        <w:rPr>
          <w:rFonts w:ascii="Times New Roman" w:hAnsi="Times New Roman"/>
          <w:sz w:val="28"/>
          <w:szCs w:val="28"/>
        </w:rPr>
        <w:t>должны иметь не менее чем трехкратный запас прочности по отношению к максимальной статической нагрузке, обеспечива</w:t>
      </w:r>
      <w:r w:rsidR="004D3E8D" w:rsidRPr="00D8139B">
        <w:rPr>
          <w:rFonts w:ascii="Times New Roman" w:hAnsi="Times New Roman"/>
          <w:sz w:val="28"/>
          <w:szCs w:val="28"/>
        </w:rPr>
        <w:t>ть</w:t>
      </w:r>
      <w:r w:rsidR="00062930" w:rsidRPr="00D8139B">
        <w:rPr>
          <w:rFonts w:ascii="Times New Roman" w:hAnsi="Times New Roman"/>
          <w:sz w:val="28"/>
          <w:szCs w:val="28"/>
        </w:rPr>
        <w:t xml:space="preserve"> возможность р</w:t>
      </w:r>
      <w:r w:rsidR="00DB4914" w:rsidRPr="00D8139B">
        <w:rPr>
          <w:rFonts w:ascii="Times New Roman" w:hAnsi="Times New Roman"/>
          <w:sz w:val="28"/>
          <w:szCs w:val="28"/>
        </w:rPr>
        <w:t>егулировки положения монорельса</w:t>
      </w:r>
      <w:r w:rsidR="00DB4914" w:rsidRPr="00D8139B">
        <w:rPr>
          <w:rFonts w:ascii="Times New Roman" w:hAnsi="Times New Roman"/>
          <w:sz w:val="28"/>
          <w:szCs w:val="28"/>
        </w:rPr>
        <w:br/>
      </w:r>
      <w:r w:rsidR="00062930" w:rsidRPr="00D8139B">
        <w:rPr>
          <w:rFonts w:ascii="Times New Roman" w:hAnsi="Times New Roman"/>
          <w:sz w:val="28"/>
          <w:szCs w:val="28"/>
        </w:rPr>
        <w:t>по высоте и бы</w:t>
      </w:r>
      <w:r w:rsidR="004D3E8D" w:rsidRPr="00D8139B">
        <w:rPr>
          <w:rFonts w:ascii="Times New Roman" w:hAnsi="Times New Roman"/>
          <w:sz w:val="28"/>
          <w:szCs w:val="28"/>
        </w:rPr>
        <w:t>ть</w:t>
      </w:r>
      <w:r w:rsidR="00062930" w:rsidRPr="00D8139B">
        <w:rPr>
          <w:rFonts w:ascii="Times New Roman" w:hAnsi="Times New Roman"/>
          <w:sz w:val="28"/>
          <w:szCs w:val="28"/>
        </w:rPr>
        <w:t xml:space="preserve"> приспособлены для </w:t>
      </w:r>
      <w:r w:rsidR="004D3E8D" w:rsidRPr="00D8139B">
        <w:rPr>
          <w:rFonts w:ascii="Times New Roman" w:hAnsi="Times New Roman"/>
          <w:sz w:val="28"/>
          <w:szCs w:val="28"/>
        </w:rPr>
        <w:t>крепления</w:t>
      </w:r>
      <w:r w:rsidR="00062930" w:rsidRPr="00D8139B">
        <w:rPr>
          <w:rFonts w:ascii="Times New Roman" w:hAnsi="Times New Roman"/>
          <w:sz w:val="28"/>
          <w:szCs w:val="28"/>
        </w:rPr>
        <w:t xml:space="preserve"> к соответствующим видам крепи </w:t>
      </w:r>
      <w:r w:rsidR="004D3E8D" w:rsidRPr="00D8139B">
        <w:rPr>
          <w:rFonts w:ascii="Times New Roman" w:hAnsi="Times New Roman"/>
          <w:sz w:val="28"/>
          <w:szCs w:val="28"/>
        </w:rPr>
        <w:t xml:space="preserve">горных </w:t>
      </w:r>
      <w:r w:rsidR="00062930" w:rsidRPr="00D8139B">
        <w:rPr>
          <w:rFonts w:ascii="Times New Roman" w:hAnsi="Times New Roman"/>
          <w:sz w:val="28"/>
          <w:szCs w:val="28"/>
        </w:rPr>
        <w:t xml:space="preserve">выработок. </w:t>
      </w:r>
    </w:p>
    <w:p w:rsidR="004D3E8D" w:rsidRPr="00D8139B" w:rsidRDefault="004D3E8D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>И</w:t>
      </w:r>
      <w:r w:rsidR="00062930" w:rsidRPr="00D8139B">
        <w:rPr>
          <w:rFonts w:ascii="Times New Roman" w:hAnsi="Times New Roman"/>
          <w:sz w:val="28"/>
          <w:szCs w:val="28"/>
        </w:rPr>
        <w:t>спользовани</w:t>
      </w:r>
      <w:r w:rsidRPr="00D8139B">
        <w:rPr>
          <w:rFonts w:ascii="Times New Roman" w:hAnsi="Times New Roman"/>
          <w:sz w:val="28"/>
          <w:szCs w:val="28"/>
        </w:rPr>
        <w:t>е</w:t>
      </w:r>
      <w:r w:rsidR="00062930" w:rsidRPr="00D8139B">
        <w:rPr>
          <w:rFonts w:ascii="Times New Roman" w:hAnsi="Times New Roman"/>
          <w:sz w:val="28"/>
          <w:szCs w:val="28"/>
        </w:rPr>
        <w:t xml:space="preserve"> </w:t>
      </w:r>
      <w:r w:rsidR="00085561" w:rsidRPr="00D8139B">
        <w:rPr>
          <w:rFonts w:ascii="Times New Roman" w:hAnsi="Times New Roman" w:cs="Times New Roman"/>
          <w:sz w:val="28"/>
          <w:szCs w:val="28"/>
        </w:rPr>
        <w:t>цепей для монтажа трассы монорельсовой дороги</w:t>
      </w:r>
      <w:r w:rsidR="00085561" w:rsidRPr="00D8139B">
        <w:rPr>
          <w:rFonts w:ascii="Times New Roman" w:hAnsi="Times New Roman"/>
          <w:sz w:val="28"/>
          <w:szCs w:val="28"/>
        </w:rPr>
        <w:t xml:space="preserve"> возможно при </w:t>
      </w:r>
      <w:r w:rsidR="00062930" w:rsidRPr="00D8139B">
        <w:rPr>
          <w:rFonts w:ascii="Times New Roman" w:hAnsi="Times New Roman"/>
          <w:sz w:val="28"/>
          <w:szCs w:val="28"/>
        </w:rPr>
        <w:t>не менее чем пятикратн</w:t>
      </w:r>
      <w:r w:rsidRPr="00D8139B">
        <w:rPr>
          <w:rFonts w:ascii="Times New Roman" w:hAnsi="Times New Roman"/>
          <w:sz w:val="28"/>
          <w:szCs w:val="28"/>
        </w:rPr>
        <w:t>ом</w:t>
      </w:r>
      <w:r w:rsidR="00062930" w:rsidRPr="00D8139B">
        <w:rPr>
          <w:rFonts w:ascii="Times New Roman" w:hAnsi="Times New Roman"/>
          <w:sz w:val="28"/>
          <w:szCs w:val="28"/>
        </w:rPr>
        <w:t xml:space="preserve"> запас</w:t>
      </w:r>
      <w:r w:rsidRPr="00D8139B">
        <w:rPr>
          <w:rFonts w:ascii="Times New Roman" w:hAnsi="Times New Roman"/>
          <w:sz w:val="28"/>
          <w:szCs w:val="28"/>
        </w:rPr>
        <w:t>е</w:t>
      </w:r>
      <w:r w:rsidR="00062930" w:rsidRPr="00D8139B">
        <w:rPr>
          <w:rFonts w:ascii="Times New Roman" w:hAnsi="Times New Roman"/>
          <w:sz w:val="28"/>
          <w:szCs w:val="28"/>
        </w:rPr>
        <w:t xml:space="preserve"> прочности </w:t>
      </w:r>
      <w:r w:rsidRPr="00D8139B">
        <w:rPr>
          <w:rFonts w:ascii="Times New Roman" w:hAnsi="Times New Roman"/>
          <w:sz w:val="28"/>
          <w:szCs w:val="28"/>
        </w:rPr>
        <w:t xml:space="preserve">цепи </w:t>
      </w:r>
      <w:r w:rsidR="00DB4914" w:rsidRPr="00D8139B">
        <w:rPr>
          <w:rFonts w:ascii="Times New Roman" w:hAnsi="Times New Roman"/>
          <w:sz w:val="28"/>
          <w:szCs w:val="28"/>
        </w:rPr>
        <w:t>по отношению</w:t>
      </w:r>
      <w:r w:rsidR="00DB4914" w:rsidRPr="00D8139B">
        <w:rPr>
          <w:rFonts w:ascii="Times New Roman" w:hAnsi="Times New Roman"/>
          <w:sz w:val="28"/>
          <w:szCs w:val="28"/>
        </w:rPr>
        <w:br/>
      </w:r>
      <w:r w:rsidR="00062930" w:rsidRPr="00D8139B">
        <w:rPr>
          <w:rFonts w:ascii="Times New Roman" w:hAnsi="Times New Roman"/>
          <w:sz w:val="28"/>
          <w:szCs w:val="28"/>
        </w:rPr>
        <w:t xml:space="preserve">к максимальной статической нагрузке. </w:t>
      </w:r>
    </w:p>
    <w:p w:rsidR="005101DE" w:rsidRPr="00D8139B" w:rsidRDefault="00085561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 xml:space="preserve">Деформация </w:t>
      </w:r>
      <w:r w:rsidR="00062930" w:rsidRPr="00D8139B">
        <w:rPr>
          <w:rFonts w:ascii="Times New Roman" w:hAnsi="Times New Roman"/>
          <w:sz w:val="28"/>
          <w:szCs w:val="28"/>
        </w:rPr>
        <w:t xml:space="preserve">монорельса </w:t>
      </w:r>
      <w:r w:rsidRPr="00D8139B">
        <w:rPr>
          <w:rFonts w:ascii="Times New Roman" w:hAnsi="Times New Roman"/>
          <w:sz w:val="28"/>
          <w:szCs w:val="28"/>
        </w:rPr>
        <w:t xml:space="preserve">в вертикальной плоскости </w:t>
      </w:r>
      <w:r w:rsidR="00062930" w:rsidRPr="00D8139B">
        <w:rPr>
          <w:rFonts w:ascii="Times New Roman" w:hAnsi="Times New Roman"/>
          <w:sz w:val="28"/>
          <w:szCs w:val="28"/>
        </w:rPr>
        <w:t xml:space="preserve">между подвесами </w:t>
      </w:r>
      <w:r w:rsidR="004D3E8D" w:rsidRPr="00D8139B">
        <w:rPr>
          <w:rFonts w:ascii="Times New Roman" w:hAnsi="Times New Roman"/>
          <w:sz w:val="28"/>
          <w:szCs w:val="28"/>
        </w:rPr>
        <w:t xml:space="preserve">не </w:t>
      </w:r>
      <w:r w:rsidR="00062930" w:rsidRPr="00D8139B">
        <w:rPr>
          <w:rFonts w:ascii="Times New Roman" w:hAnsi="Times New Roman"/>
          <w:sz w:val="28"/>
          <w:szCs w:val="28"/>
        </w:rPr>
        <w:t>долж</w:t>
      </w:r>
      <w:r w:rsidR="003C0717" w:rsidRPr="00D8139B">
        <w:rPr>
          <w:rFonts w:ascii="Times New Roman" w:hAnsi="Times New Roman"/>
          <w:sz w:val="28"/>
          <w:szCs w:val="28"/>
        </w:rPr>
        <w:t>на</w:t>
      </w:r>
      <w:r w:rsidR="00062930" w:rsidRPr="00D8139B">
        <w:rPr>
          <w:rFonts w:ascii="Times New Roman" w:hAnsi="Times New Roman"/>
          <w:sz w:val="28"/>
          <w:szCs w:val="28"/>
        </w:rPr>
        <w:t xml:space="preserve"> </w:t>
      </w:r>
      <w:r w:rsidR="00DB4914" w:rsidRPr="00D8139B">
        <w:rPr>
          <w:rFonts w:ascii="Times New Roman" w:hAnsi="Times New Roman"/>
          <w:sz w:val="28"/>
          <w:szCs w:val="28"/>
        </w:rPr>
        <w:t>превышать</w:t>
      </w:r>
      <w:r w:rsidR="00DB4914" w:rsidRPr="00D8139B">
        <w:rPr>
          <w:rFonts w:ascii="Times New Roman" w:hAnsi="Times New Roman"/>
          <w:sz w:val="28"/>
          <w:szCs w:val="28"/>
        </w:rPr>
        <w:br/>
      </w:r>
      <w:r w:rsidR="00062930" w:rsidRPr="00D8139B">
        <w:rPr>
          <w:rFonts w:ascii="Times New Roman" w:hAnsi="Times New Roman"/>
          <w:sz w:val="28"/>
          <w:szCs w:val="28"/>
        </w:rPr>
        <w:t>1/200 длины пролета. Анкерный подвес и анкер с подвесом монорельсовой дороги рассчитываются с учётом динамической нагрузки с коэффициентом динамической нагрузки равным</w:t>
      </w:r>
      <w:r w:rsidR="0095577F" w:rsidRPr="00D8139B">
        <w:rPr>
          <w:rFonts w:ascii="Times New Roman" w:hAnsi="Times New Roman"/>
          <w:sz w:val="28"/>
          <w:szCs w:val="28"/>
        </w:rPr>
        <w:t xml:space="preserve"> не менее 2.</w:t>
      </w:r>
    </w:p>
    <w:p w:rsidR="0095577F" w:rsidRPr="00D8139B" w:rsidRDefault="0095577F" w:rsidP="005101DE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9B">
        <w:rPr>
          <w:rFonts w:ascii="Times New Roman" w:hAnsi="Times New Roman"/>
          <w:sz w:val="28"/>
          <w:szCs w:val="28"/>
        </w:rPr>
        <w:t xml:space="preserve">Обследование </w:t>
      </w:r>
      <w:r w:rsidR="00062930" w:rsidRPr="00D8139B">
        <w:rPr>
          <w:rFonts w:ascii="Times New Roman" w:hAnsi="Times New Roman"/>
          <w:sz w:val="28"/>
          <w:szCs w:val="28"/>
        </w:rPr>
        <w:t>подвески монорельсового пути и анкеров с подвесом</w:t>
      </w:r>
      <w:r w:rsidR="00D519F3" w:rsidRPr="00D8139B">
        <w:rPr>
          <w:rFonts w:ascii="Times New Roman" w:hAnsi="Times New Roman"/>
          <w:sz w:val="28"/>
          <w:szCs w:val="28"/>
        </w:rPr>
        <w:br/>
      </w:r>
      <w:r w:rsidRPr="00D8139B">
        <w:rPr>
          <w:rFonts w:ascii="Times New Roman" w:hAnsi="Times New Roman"/>
          <w:sz w:val="28"/>
          <w:szCs w:val="28"/>
        </w:rPr>
        <w:t xml:space="preserve">с использованием методов неразрушающего контроля необходимо проводить </w:t>
      </w:r>
      <w:r w:rsidR="007A6CED" w:rsidRPr="00D8139B">
        <w:rPr>
          <w:rFonts w:ascii="Times New Roman" w:hAnsi="Times New Roman"/>
          <w:sz w:val="28"/>
          <w:szCs w:val="28"/>
        </w:rPr>
        <w:t xml:space="preserve">с привлечением аккредитованной организации </w:t>
      </w:r>
      <w:r w:rsidR="00062930" w:rsidRPr="00D8139B">
        <w:rPr>
          <w:rFonts w:ascii="Times New Roman" w:hAnsi="Times New Roman"/>
          <w:sz w:val="28"/>
          <w:szCs w:val="28"/>
        </w:rPr>
        <w:t>не реже одного раза в три года</w:t>
      </w:r>
      <w:r w:rsidRPr="00D8139B">
        <w:rPr>
          <w:rFonts w:ascii="Times New Roman" w:hAnsi="Times New Roman"/>
          <w:sz w:val="28"/>
          <w:szCs w:val="28"/>
        </w:rPr>
        <w:t>.</w:t>
      </w:r>
    </w:p>
    <w:p w:rsidR="00CB26F1" w:rsidRDefault="00AE7C56" w:rsidP="00485B2E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эксплуатация монорельсовой дороги при уменьшении толщины нижней полки и соединяющей стенки балки </w:t>
      </w:r>
      <w:r w:rsidRPr="00485B2E">
        <w:rPr>
          <w:rFonts w:ascii="Times New Roman" w:hAnsi="Times New Roman"/>
          <w:sz w:val="28"/>
          <w:szCs w:val="28"/>
        </w:rPr>
        <w:t xml:space="preserve">секций монорельсового пути </w:t>
      </w:r>
      <w:r w:rsidR="002902E9" w:rsidRPr="00485B2E">
        <w:rPr>
          <w:rFonts w:ascii="Times New Roman" w:hAnsi="Times New Roman"/>
          <w:color w:val="000000" w:themeColor="text1"/>
          <w:sz w:val="28"/>
          <w:szCs w:val="28"/>
        </w:rPr>
        <w:t>на 20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485B2E" w:rsidRPr="00485B2E" w:rsidRDefault="00485B2E" w:rsidP="002452D4">
      <w:pPr>
        <w:pStyle w:val="af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>Монорельсовое маневровое устройство с дизельным приводом</w:t>
      </w:r>
    </w:p>
    <w:p w:rsidR="00062930" w:rsidRPr="00485B2E" w:rsidRDefault="00062930" w:rsidP="009C3D3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930" w:rsidRPr="001D51A5" w:rsidRDefault="00D519F3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Монорельсовое м</w:t>
      </w:r>
      <w:r w:rsidR="00062930" w:rsidRPr="00485B2E">
        <w:rPr>
          <w:rFonts w:ascii="Times New Roman" w:hAnsi="Times New Roman"/>
          <w:sz w:val="28"/>
          <w:szCs w:val="28"/>
        </w:rPr>
        <w:t>аневровое устройство с дизельным приводом</w:t>
      </w:r>
      <w:r w:rsidR="005101DE" w:rsidRPr="00485B2E">
        <w:rPr>
          <w:rFonts w:ascii="Times New Roman" w:hAnsi="Times New Roman"/>
          <w:sz w:val="28"/>
          <w:szCs w:val="28"/>
        </w:rPr>
        <w:t xml:space="preserve"> (далее – маневровое устройство)</w:t>
      </w:r>
      <w:r w:rsidR="00C23A7B" w:rsidRPr="00485B2E">
        <w:rPr>
          <w:rFonts w:ascii="Times New Roman" w:hAnsi="Times New Roman"/>
          <w:sz w:val="28"/>
          <w:szCs w:val="28"/>
        </w:rPr>
        <w:t>,</w:t>
      </w:r>
      <w:r w:rsidR="00062930" w:rsidRPr="00485B2E">
        <w:rPr>
          <w:rFonts w:ascii="Times New Roman" w:hAnsi="Times New Roman"/>
          <w:sz w:val="28"/>
          <w:szCs w:val="28"/>
        </w:rPr>
        <w:t xml:space="preserve"> </w:t>
      </w:r>
      <w:r w:rsidR="00C23A7B" w:rsidRPr="00485B2E">
        <w:rPr>
          <w:rFonts w:ascii="Times New Roman" w:hAnsi="Times New Roman"/>
          <w:sz w:val="28"/>
          <w:szCs w:val="28"/>
        </w:rPr>
        <w:t>передвигающееся по монорельсу за счет энергии дизельного двигателя и предназначенное для перемещения грузов</w:t>
      </w:r>
      <w:r w:rsidRPr="00485B2E">
        <w:rPr>
          <w:rFonts w:ascii="Times New Roman" w:hAnsi="Times New Roman"/>
          <w:sz w:val="28"/>
          <w:szCs w:val="28"/>
        </w:rPr>
        <w:br/>
      </w:r>
      <w:r w:rsidR="00C23A7B" w:rsidRPr="00485B2E">
        <w:rPr>
          <w:rFonts w:ascii="Times New Roman" w:hAnsi="Times New Roman"/>
          <w:sz w:val="28"/>
          <w:szCs w:val="28"/>
        </w:rPr>
        <w:t xml:space="preserve">в пределах участка, </w:t>
      </w:r>
      <w:r w:rsidR="00062930" w:rsidRPr="00485B2E">
        <w:rPr>
          <w:rFonts w:ascii="Times New Roman" w:hAnsi="Times New Roman"/>
          <w:sz w:val="28"/>
          <w:szCs w:val="28"/>
        </w:rPr>
        <w:t xml:space="preserve">в комплекте с грузоподъёмным </w:t>
      </w:r>
      <w:r w:rsidR="00EA2A6F" w:rsidRPr="00485B2E">
        <w:rPr>
          <w:rFonts w:ascii="Times New Roman" w:hAnsi="Times New Roman"/>
          <w:sz w:val="28"/>
          <w:szCs w:val="28"/>
        </w:rPr>
        <w:t>приспособлением</w:t>
      </w:r>
      <w:r w:rsidR="00C23A7B" w:rsidRPr="00485B2E">
        <w:rPr>
          <w:rFonts w:ascii="Times New Roman" w:hAnsi="Times New Roman"/>
          <w:sz w:val="28"/>
          <w:szCs w:val="28"/>
        </w:rPr>
        <w:t xml:space="preserve"> должно</w:t>
      </w:r>
      <w:r w:rsidR="00EA2A6F" w:rsidRPr="00485B2E">
        <w:rPr>
          <w:rFonts w:ascii="Times New Roman" w:hAnsi="Times New Roman"/>
          <w:sz w:val="28"/>
          <w:szCs w:val="28"/>
        </w:rPr>
        <w:t xml:space="preserve"> </w:t>
      </w:r>
      <w:r w:rsidR="00EA2A6F" w:rsidRPr="00485B2E">
        <w:rPr>
          <w:rFonts w:ascii="Times New Roman" w:hAnsi="Times New Roman"/>
          <w:sz w:val="28"/>
          <w:szCs w:val="28"/>
        </w:rPr>
        <w:lastRenderedPageBreak/>
        <w:t>управля</w:t>
      </w:r>
      <w:r w:rsidR="00C23A7B" w:rsidRPr="00485B2E">
        <w:rPr>
          <w:rFonts w:ascii="Times New Roman" w:hAnsi="Times New Roman"/>
          <w:sz w:val="28"/>
          <w:szCs w:val="28"/>
        </w:rPr>
        <w:t>ться</w:t>
      </w:r>
      <w:r w:rsidR="005101DE" w:rsidRPr="00485B2E">
        <w:rPr>
          <w:rFonts w:ascii="Times New Roman" w:hAnsi="Times New Roman"/>
          <w:sz w:val="28"/>
          <w:szCs w:val="28"/>
        </w:rPr>
        <w:t xml:space="preserve"> </w:t>
      </w:r>
      <w:r w:rsidR="001D03B0" w:rsidRPr="00485B2E">
        <w:rPr>
          <w:rFonts w:ascii="Times New Roman" w:hAnsi="Times New Roman"/>
          <w:sz w:val="28"/>
          <w:szCs w:val="28"/>
        </w:rPr>
        <w:t>из горной</w:t>
      </w:r>
      <w:r w:rsidR="00062930" w:rsidRPr="00485B2E">
        <w:rPr>
          <w:rFonts w:ascii="Times New Roman" w:hAnsi="Times New Roman"/>
          <w:sz w:val="28"/>
          <w:szCs w:val="28"/>
        </w:rPr>
        <w:t xml:space="preserve"> выработки при помощи проводного пульта управления или радиоуправления</w:t>
      </w:r>
      <w:r w:rsidR="00C23A7B" w:rsidRPr="00485B2E">
        <w:rPr>
          <w:rFonts w:ascii="Times New Roman" w:hAnsi="Times New Roman"/>
          <w:sz w:val="28"/>
          <w:szCs w:val="28"/>
        </w:rPr>
        <w:t>.</w:t>
      </w:r>
      <w:r w:rsidR="00EA2A6F"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1D51A5">
        <w:rPr>
          <w:rFonts w:ascii="Times New Roman" w:hAnsi="Times New Roman"/>
          <w:sz w:val="28"/>
          <w:szCs w:val="28"/>
        </w:rPr>
        <w:t>При</w:t>
      </w:r>
      <w:r w:rsidR="00EA2A6F" w:rsidRPr="001D51A5">
        <w:rPr>
          <w:rFonts w:ascii="Times New Roman" w:hAnsi="Times New Roman"/>
          <w:sz w:val="28"/>
          <w:szCs w:val="28"/>
        </w:rPr>
        <w:t xml:space="preserve"> длине плеча доставки более 400 </w:t>
      </w:r>
      <w:r w:rsidR="00062930" w:rsidRPr="001D51A5">
        <w:rPr>
          <w:rFonts w:ascii="Times New Roman" w:hAnsi="Times New Roman"/>
          <w:sz w:val="28"/>
          <w:szCs w:val="28"/>
        </w:rPr>
        <w:t xml:space="preserve">м маневровое устройство </w:t>
      </w:r>
      <w:r w:rsidR="00C23A7B" w:rsidRPr="001D51A5">
        <w:rPr>
          <w:rFonts w:ascii="Times New Roman" w:hAnsi="Times New Roman"/>
          <w:sz w:val="28"/>
          <w:szCs w:val="28"/>
        </w:rPr>
        <w:t xml:space="preserve">должно </w:t>
      </w:r>
      <w:r w:rsidR="00062930" w:rsidRPr="001D51A5">
        <w:rPr>
          <w:rFonts w:ascii="Times New Roman" w:hAnsi="Times New Roman"/>
          <w:sz w:val="28"/>
          <w:szCs w:val="28"/>
        </w:rPr>
        <w:t>оснащать</w:t>
      </w:r>
      <w:r w:rsidR="00C23A7B" w:rsidRPr="001D51A5">
        <w:rPr>
          <w:rFonts w:ascii="Times New Roman" w:hAnsi="Times New Roman"/>
          <w:sz w:val="28"/>
          <w:szCs w:val="28"/>
        </w:rPr>
        <w:t>ся</w:t>
      </w:r>
      <w:r w:rsidR="00062930" w:rsidRPr="001D51A5">
        <w:rPr>
          <w:rFonts w:ascii="Times New Roman" w:hAnsi="Times New Roman"/>
          <w:sz w:val="28"/>
          <w:szCs w:val="28"/>
        </w:rPr>
        <w:t xml:space="preserve"> одной</w:t>
      </w:r>
      <w:r w:rsidR="00EA2A6F" w:rsidRPr="001D51A5">
        <w:rPr>
          <w:rFonts w:ascii="Times New Roman" w:hAnsi="Times New Roman"/>
          <w:sz w:val="28"/>
          <w:szCs w:val="28"/>
        </w:rPr>
        <w:t xml:space="preserve"> либо двумя кабинами машиниста</w:t>
      </w:r>
      <w:r w:rsidR="00F142DF" w:rsidRPr="001D51A5">
        <w:rPr>
          <w:rFonts w:ascii="Times New Roman" w:hAnsi="Times New Roman" w:cs="Times New Roman"/>
        </w:rPr>
        <w:t xml:space="preserve"> </w:t>
      </w:r>
      <w:r w:rsidR="00F142DF" w:rsidRPr="001D51A5">
        <w:rPr>
          <w:rFonts w:ascii="Times New Roman" w:hAnsi="Times New Roman" w:cs="Times New Roman"/>
          <w:sz w:val="28"/>
          <w:szCs w:val="28"/>
        </w:rPr>
        <w:t>с тормозными устройствами для защиты машиниста</w:t>
      </w:r>
      <w:r w:rsidR="00EA2A6F" w:rsidRPr="001D51A5">
        <w:rPr>
          <w:rFonts w:ascii="Times New Roman" w:hAnsi="Times New Roman"/>
          <w:sz w:val="28"/>
          <w:szCs w:val="28"/>
        </w:rPr>
        <w:t>.</w:t>
      </w:r>
      <w:r w:rsidR="00505935" w:rsidRPr="001D51A5">
        <w:rPr>
          <w:rFonts w:ascii="Times New Roman" w:hAnsi="Times New Roman"/>
          <w:sz w:val="28"/>
          <w:szCs w:val="28"/>
        </w:rPr>
        <w:t xml:space="preserve"> На маневровое устройство распространяются все требования, предъявляемые к дизелевозам.</w:t>
      </w:r>
    </w:p>
    <w:p w:rsidR="00062930" w:rsidRPr="001D51A5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1A5">
        <w:rPr>
          <w:rFonts w:ascii="Times New Roman" w:hAnsi="Times New Roman"/>
          <w:sz w:val="28"/>
          <w:szCs w:val="28"/>
        </w:rPr>
        <w:t>Маневровое устройст</w:t>
      </w:r>
      <w:r w:rsidR="005101DE" w:rsidRPr="001D51A5">
        <w:rPr>
          <w:rFonts w:ascii="Times New Roman" w:hAnsi="Times New Roman"/>
          <w:sz w:val="28"/>
          <w:szCs w:val="28"/>
        </w:rPr>
        <w:t xml:space="preserve">во </w:t>
      </w:r>
      <w:r w:rsidR="00C23A7B" w:rsidRPr="001D51A5">
        <w:rPr>
          <w:rFonts w:ascii="Times New Roman" w:hAnsi="Times New Roman"/>
          <w:sz w:val="28"/>
          <w:szCs w:val="28"/>
        </w:rPr>
        <w:t xml:space="preserve">должно </w:t>
      </w:r>
      <w:r w:rsidR="00160595" w:rsidRPr="001D51A5">
        <w:rPr>
          <w:rFonts w:ascii="Times New Roman" w:hAnsi="Times New Roman"/>
          <w:sz w:val="28"/>
          <w:szCs w:val="28"/>
        </w:rPr>
        <w:t>включа</w:t>
      </w:r>
      <w:r w:rsidR="00C23A7B" w:rsidRPr="001D51A5">
        <w:rPr>
          <w:rFonts w:ascii="Times New Roman" w:hAnsi="Times New Roman"/>
          <w:sz w:val="28"/>
          <w:szCs w:val="28"/>
        </w:rPr>
        <w:t>ть</w:t>
      </w:r>
      <w:r w:rsidR="00160595" w:rsidRPr="001D51A5">
        <w:rPr>
          <w:rFonts w:ascii="Times New Roman" w:hAnsi="Times New Roman"/>
          <w:sz w:val="28"/>
          <w:szCs w:val="28"/>
        </w:rPr>
        <w:t xml:space="preserve"> в себя:</w:t>
      </w:r>
    </w:p>
    <w:p w:rsidR="00062930" w:rsidRPr="001D51A5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1A5">
        <w:rPr>
          <w:rFonts w:ascii="Times New Roman" w:hAnsi="Times New Roman"/>
          <w:sz w:val="28"/>
          <w:szCs w:val="28"/>
        </w:rPr>
        <w:t>дизельную секцию с гидропередачей;</w:t>
      </w:r>
    </w:p>
    <w:p w:rsidR="00062930" w:rsidRPr="001D51A5" w:rsidRDefault="00160595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1A5">
        <w:rPr>
          <w:rFonts w:ascii="Times New Roman" w:hAnsi="Times New Roman"/>
          <w:sz w:val="28"/>
          <w:szCs w:val="28"/>
        </w:rPr>
        <w:t>тяговые блоки;</w:t>
      </w:r>
    </w:p>
    <w:p w:rsidR="00062930" w:rsidRPr="001D51A5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1A5">
        <w:rPr>
          <w:rFonts w:ascii="Times New Roman" w:hAnsi="Times New Roman"/>
          <w:sz w:val="28"/>
          <w:szCs w:val="28"/>
        </w:rPr>
        <w:t>тормозные устройства;</w:t>
      </w:r>
    </w:p>
    <w:p w:rsidR="00062930" w:rsidRPr="001D51A5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1A5">
        <w:rPr>
          <w:rFonts w:ascii="Times New Roman" w:hAnsi="Times New Roman"/>
          <w:sz w:val="28"/>
          <w:szCs w:val="28"/>
        </w:rPr>
        <w:t>выносной ручной пульт управления</w:t>
      </w:r>
      <w:r w:rsidR="00524EA9" w:rsidRPr="001D51A5">
        <w:rPr>
          <w:rFonts w:ascii="Times New Roman" w:hAnsi="Times New Roman"/>
          <w:sz w:val="28"/>
          <w:szCs w:val="28"/>
        </w:rPr>
        <w:t xml:space="preserve"> или пульт радиоуправления</w:t>
      </w:r>
      <w:r w:rsidRPr="001D51A5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5101DE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Тяговые блоки должны состоять</w:t>
      </w:r>
      <w:r w:rsidR="00062930" w:rsidRPr="00485B2E">
        <w:rPr>
          <w:rFonts w:ascii="Times New Roman" w:hAnsi="Times New Roman"/>
          <w:sz w:val="28"/>
          <w:szCs w:val="28"/>
        </w:rPr>
        <w:t xml:space="preserve"> из </w:t>
      </w:r>
      <w:r w:rsidR="00E87C25" w:rsidRPr="00485B2E">
        <w:rPr>
          <w:rFonts w:ascii="Times New Roman" w:hAnsi="Times New Roman"/>
          <w:sz w:val="28"/>
          <w:szCs w:val="28"/>
        </w:rPr>
        <w:t>двух ведущих футерованных колес</w:t>
      </w:r>
      <w:r w:rsidR="00BC4BCE"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 xml:space="preserve">и устройства их прижима к монорельсу. </w:t>
      </w:r>
      <w:r w:rsidR="00981FDB" w:rsidRPr="00485B2E">
        <w:rPr>
          <w:rFonts w:ascii="Times New Roman" w:hAnsi="Times New Roman"/>
          <w:sz w:val="28"/>
          <w:szCs w:val="28"/>
        </w:rPr>
        <w:t>М</w:t>
      </w:r>
      <w:r w:rsidR="00062930" w:rsidRPr="00485B2E">
        <w:rPr>
          <w:rFonts w:ascii="Times New Roman" w:hAnsi="Times New Roman"/>
          <w:sz w:val="28"/>
          <w:szCs w:val="28"/>
        </w:rPr>
        <w:t xml:space="preserve">атериал футеровки </w:t>
      </w:r>
      <w:r w:rsidR="00981FDB" w:rsidRPr="00485B2E">
        <w:rPr>
          <w:rFonts w:ascii="Times New Roman" w:hAnsi="Times New Roman"/>
          <w:sz w:val="28"/>
          <w:szCs w:val="28"/>
        </w:rPr>
        <w:t>должен соответствовать</w:t>
      </w:r>
      <w:r w:rsidR="00062930" w:rsidRPr="00485B2E">
        <w:rPr>
          <w:rFonts w:ascii="Times New Roman" w:hAnsi="Times New Roman"/>
          <w:sz w:val="28"/>
          <w:szCs w:val="28"/>
        </w:rPr>
        <w:t xml:space="preserve"> требованиям, предъявляемым к материалам, применяемым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="00062930" w:rsidRPr="00485B2E">
        <w:rPr>
          <w:rFonts w:ascii="Times New Roman" w:hAnsi="Times New Roman"/>
          <w:sz w:val="28"/>
          <w:szCs w:val="28"/>
        </w:rPr>
        <w:t>в угольных шахтах.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Маневровое устройство </w:t>
      </w:r>
      <w:r w:rsidR="00366976" w:rsidRPr="00485B2E">
        <w:rPr>
          <w:rFonts w:ascii="Times New Roman" w:hAnsi="Times New Roman"/>
          <w:sz w:val="28"/>
          <w:szCs w:val="28"/>
        </w:rPr>
        <w:t>должно быть оснащено</w:t>
      </w:r>
      <w:r w:rsidRPr="00485B2E">
        <w:rPr>
          <w:rFonts w:ascii="Times New Roman" w:hAnsi="Times New Roman"/>
          <w:sz w:val="28"/>
          <w:szCs w:val="28"/>
        </w:rPr>
        <w:t xml:space="preserve"> ручным устройством управления, обеспечивающим безопасно</w:t>
      </w:r>
      <w:r w:rsidR="00366976" w:rsidRPr="00485B2E">
        <w:rPr>
          <w:rFonts w:ascii="Times New Roman" w:hAnsi="Times New Roman"/>
          <w:sz w:val="28"/>
          <w:szCs w:val="28"/>
        </w:rPr>
        <w:t xml:space="preserve">сть </w:t>
      </w:r>
      <w:r w:rsidR="00384C02" w:rsidRPr="00485B2E">
        <w:rPr>
          <w:rFonts w:ascii="Times New Roman" w:hAnsi="Times New Roman"/>
          <w:sz w:val="28"/>
          <w:szCs w:val="28"/>
        </w:rPr>
        <w:t xml:space="preserve">обслуживающего персонала </w:t>
      </w:r>
      <w:r w:rsidRPr="00485B2E">
        <w:rPr>
          <w:rFonts w:ascii="Times New Roman" w:hAnsi="Times New Roman"/>
          <w:sz w:val="28"/>
          <w:szCs w:val="28"/>
        </w:rPr>
        <w:t xml:space="preserve">при </w:t>
      </w:r>
      <w:r w:rsidR="00C23A7B" w:rsidRPr="00485B2E">
        <w:rPr>
          <w:rFonts w:ascii="Times New Roman" w:hAnsi="Times New Roman"/>
          <w:sz w:val="28"/>
          <w:szCs w:val="28"/>
        </w:rPr>
        <w:t>управлении</w:t>
      </w:r>
      <w:r w:rsidR="00E87C25" w:rsidRPr="00485B2E">
        <w:rPr>
          <w:rFonts w:ascii="Times New Roman" w:hAnsi="Times New Roman"/>
          <w:sz w:val="28"/>
          <w:szCs w:val="28"/>
        </w:rPr>
        <w:t xml:space="preserve"> маневровым устройством.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Маневровое устройство должно иметь систему управления, обеспечивающую: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включение и выключение тяги, регулирование скорости, наложение тормозов и аварийное отключение;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оперативную остановку маневрового устройства при отсутствии сигнала управления из-за отказа</w:t>
      </w:r>
      <w:r w:rsidR="009D5353">
        <w:rPr>
          <w:rFonts w:ascii="Times New Roman" w:hAnsi="Times New Roman"/>
          <w:sz w:val="28"/>
          <w:szCs w:val="28"/>
        </w:rPr>
        <w:t>,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9D5353" w:rsidRPr="00485B2E">
        <w:rPr>
          <w:rFonts w:ascii="Times New Roman" w:hAnsi="Times New Roman"/>
          <w:sz w:val="28"/>
          <w:szCs w:val="28"/>
        </w:rPr>
        <w:t>при обрыве кабеля управления или выходе из зоны действия пульта радиоуправления</w:t>
      </w:r>
      <w:r w:rsidR="009D5353">
        <w:rPr>
          <w:rFonts w:ascii="Times New Roman" w:hAnsi="Times New Roman"/>
          <w:sz w:val="28"/>
          <w:szCs w:val="28"/>
        </w:rPr>
        <w:t>.</w:t>
      </w:r>
      <w:r w:rsidR="009D5353" w:rsidRPr="00485B2E">
        <w:rPr>
          <w:rFonts w:ascii="Times New Roman" w:hAnsi="Times New Roman"/>
          <w:sz w:val="28"/>
          <w:szCs w:val="28"/>
        </w:rPr>
        <w:t xml:space="preserve"> </w:t>
      </w:r>
    </w:p>
    <w:p w:rsidR="00062930" w:rsidRPr="00485B2E" w:rsidRDefault="00C23A7B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Ф</w:t>
      </w:r>
      <w:r w:rsidR="00062930" w:rsidRPr="00485B2E">
        <w:rPr>
          <w:rFonts w:ascii="Times New Roman" w:hAnsi="Times New Roman"/>
          <w:sz w:val="28"/>
          <w:szCs w:val="28"/>
        </w:rPr>
        <w:t xml:space="preserve">ункциональные кнопки и джойстики пультов управления </w:t>
      </w:r>
      <w:r w:rsidRPr="00485B2E">
        <w:rPr>
          <w:rFonts w:ascii="Times New Roman" w:hAnsi="Times New Roman"/>
          <w:sz w:val="28"/>
          <w:szCs w:val="28"/>
        </w:rPr>
        <w:t xml:space="preserve">маневрового устройства должны исключать </w:t>
      </w:r>
      <w:r w:rsidR="00D519F3" w:rsidRPr="00485B2E">
        <w:rPr>
          <w:rFonts w:ascii="Times New Roman" w:hAnsi="Times New Roman"/>
          <w:sz w:val="28"/>
          <w:szCs w:val="28"/>
        </w:rPr>
        <w:t>возможность быть зафикси</w:t>
      </w:r>
      <w:r w:rsidR="00062930" w:rsidRPr="00485B2E">
        <w:rPr>
          <w:rFonts w:ascii="Times New Roman" w:hAnsi="Times New Roman"/>
          <w:sz w:val="28"/>
          <w:szCs w:val="28"/>
        </w:rPr>
        <w:t>рованными в нажатом состоянии.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Маневровое устройство должно иметь автоматическую систему пожаротушения.</w:t>
      </w:r>
    </w:p>
    <w:p w:rsidR="00062930" w:rsidRPr="00485B2E" w:rsidRDefault="00E91A47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>М</w:t>
      </w:r>
      <w:r w:rsidR="00062930" w:rsidRPr="00485B2E">
        <w:rPr>
          <w:rFonts w:ascii="Times New Roman" w:hAnsi="Times New Roman"/>
          <w:sz w:val="28"/>
          <w:szCs w:val="28"/>
        </w:rPr>
        <w:t>аксимальная скорость движения маневрово</w:t>
      </w:r>
      <w:r w:rsidR="00E87C25" w:rsidRPr="00485B2E">
        <w:rPr>
          <w:rFonts w:ascii="Times New Roman" w:hAnsi="Times New Roman"/>
          <w:sz w:val="28"/>
          <w:szCs w:val="28"/>
        </w:rPr>
        <w:t>го устройства не</w:t>
      </w:r>
      <w:r w:rsidRPr="00485B2E">
        <w:rPr>
          <w:rFonts w:ascii="Times New Roman" w:hAnsi="Times New Roman"/>
          <w:sz w:val="28"/>
          <w:szCs w:val="28"/>
        </w:rPr>
        <w:t xml:space="preserve"> должна превышать</w:t>
      </w:r>
      <w:r w:rsidR="00E87C25" w:rsidRPr="00485B2E">
        <w:rPr>
          <w:rFonts w:ascii="Times New Roman" w:hAnsi="Times New Roman"/>
          <w:sz w:val="28"/>
          <w:szCs w:val="28"/>
        </w:rPr>
        <w:t xml:space="preserve"> 1,6 </w:t>
      </w:r>
      <w:r w:rsidR="00062930" w:rsidRPr="00485B2E">
        <w:rPr>
          <w:rFonts w:ascii="Times New Roman" w:hAnsi="Times New Roman"/>
          <w:sz w:val="28"/>
          <w:szCs w:val="28"/>
        </w:rPr>
        <w:t>м/с.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Системой оперативного (рабочего) торможения обеспечивается регулирование скорости замедления до полной остановки маневрового устройства.</w:t>
      </w:r>
    </w:p>
    <w:p w:rsidR="001D51A5" w:rsidRDefault="001D51A5" w:rsidP="001D51A5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1A5">
        <w:rPr>
          <w:rFonts w:ascii="Times New Roman" w:hAnsi="Times New Roman"/>
          <w:sz w:val="28"/>
          <w:szCs w:val="28"/>
        </w:rPr>
        <w:t>М</w:t>
      </w:r>
      <w:r w:rsidR="00062930" w:rsidRPr="001D51A5">
        <w:rPr>
          <w:rFonts w:ascii="Times New Roman" w:hAnsi="Times New Roman"/>
          <w:sz w:val="28"/>
          <w:szCs w:val="28"/>
        </w:rPr>
        <w:t>аневровые устройства должны</w:t>
      </w:r>
      <w:r w:rsidRPr="001D51A5">
        <w:rPr>
          <w:rFonts w:ascii="Times New Roman" w:hAnsi="Times New Roman"/>
          <w:sz w:val="28"/>
          <w:szCs w:val="28"/>
        </w:rPr>
        <w:t xml:space="preserve"> оснащаться стояночным и ходовым</w:t>
      </w:r>
    </w:p>
    <w:p w:rsidR="00062930" w:rsidRPr="001D51A5" w:rsidRDefault="00062930" w:rsidP="001D51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51A5">
        <w:rPr>
          <w:rFonts w:ascii="Times New Roman" w:hAnsi="Times New Roman"/>
          <w:sz w:val="28"/>
          <w:szCs w:val="28"/>
        </w:rPr>
        <w:t>освещением</w:t>
      </w:r>
      <w:r w:rsidR="00524EA9" w:rsidRPr="001D51A5">
        <w:rPr>
          <w:rFonts w:ascii="Times New Roman" w:hAnsi="Times New Roman"/>
          <w:sz w:val="28"/>
          <w:szCs w:val="28"/>
        </w:rPr>
        <w:t xml:space="preserve"> или должны быть</w:t>
      </w:r>
      <w:r w:rsidR="001D51A5" w:rsidRPr="001D51A5">
        <w:rPr>
          <w:rFonts w:ascii="Times New Roman" w:hAnsi="Times New Roman"/>
          <w:sz w:val="28"/>
          <w:szCs w:val="28"/>
        </w:rPr>
        <w:t xml:space="preserve"> </w:t>
      </w:r>
      <w:r w:rsidR="00524EA9" w:rsidRPr="001D51A5">
        <w:rPr>
          <w:rFonts w:ascii="Times New Roman" w:hAnsi="Times New Roman"/>
          <w:sz w:val="28"/>
          <w:szCs w:val="28"/>
        </w:rPr>
        <w:t>предусмотрены места для крепления переносных аккумуляторных фонарей,</w:t>
      </w:r>
      <w:r w:rsidR="001D51A5" w:rsidRPr="001D51A5">
        <w:rPr>
          <w:rFonts w:ascii="Times New Roman" w:hAnsi="Times New Roman"/>
          <w:sz w:val="28"/>
          <w:szCs w:val="28"/>
        </w:rPr>
        <w:t xml:space="preserve"> </w:t>
      </w:r>
      <w:r w:rsidR="00524EA9" w:rsidRPr="001D51A5">
        <w:rPr>
          <w:rFonts w:ascii="Times New Roman" w:hAnsi="Times New Roman"/>
          <w:sz w:val="28"/>
          <w:szCs w:val="28"/>
        </w:rPr>
        <w:t xml:space="preserve">а </w:t>
      </w:r>
      <w:r w:rsidRPr="001D51A5">
        <w:rPr>
          <w:rFonts w:ascii="Times New Roman" w:hAnsi="Times New Roman"/>
          <w:sz w:val="28"/>
          <w:szCs w:val="28"/>
        </w:rPr>
        <w:t>также стационарными газоанализаторами.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Запрещается перевозка людей на маневровых устройствах</w:t>
      </w:r>
      <w:r w:rsidR="009D5353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BD64BF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Техническое обслуживание (</w:t>
      </w:r>
      <w:r w:rsidR="00062930" w:rsidRPr="00485B2E">
        <w:rPr>
          <w:rFonts w:ascii="Times New Roman" w:hAnsi="Times New Roman"/>
          <w:sz w:val="28"/>
          <w:szCs w:val="28"/>
        </w:rPr>
        <w:t>ремонт</w:t>
      </w:r>
      <w:r w:rsidRPr="00485B2E">
        <w:rPr>
          <w:rFonts w:ascii="Times New Roman" w:hAnsi="Times New Roman"/>
          <w:sz w:val="28"/>
          <w:szCs w:val="28"/>
        </w:rPr>
        <w:t>) маневрового устройства и</w:t>
      </w:r>
      <w:r w:rsidR="00E91A47" w:rsidRPr="00485B2E">
        <w:rPr>
          <w:rFonts w:ascii="Times New Roman" w:hAnsi="Times New Roman"/>
          <w:sz w:val="28"/>
          <w:szCs w:val="28"/>
        </w:rPr>
        <w:t xml:space="preserve"> его</w:t>
      </w:r>
      <w:r w:rsidR="00062930" w:rsidRPr="00485B2E">
        <w:rPr>
          <w:rFonts w:ascii="Times New Roman" w:hAnsi="Times New Roman"/>
          <w:sz w:val="28"/>
          <w:szCs w:val="28"/>
        </w:rPr>
        <w:t xml:space="preserve"> заправка </w:t>
      </w:r>
      <w:r w:rsidR="00E91A47" w:rsidRPr="00485B2E">
        <w:rPr>
          <w:rFonts w:ascii="Times New Roman" w:hAnsi="Times New Roman"/>
          <w:sz w:val="28"/>
          <w:szCs w:val="28"/>
        </w:rPr>
        <w:t xml:space="preserve">горючей жидкостью (далее – </w:t>
      </w:r>
      <w:r w:rsidR="00062930" w:rsidRPr="00485B2E">
        <w:rPr>
          <w:rFonts w:ascii="Times New Roman" w:hAnsi="Times New Roman"/>
          <w:sz w:val="28"/>
          <w:szCs w:val="28"/>
        </w:rPr>
        <w:t>ГЖ</w:t>
      </w:r>
      <w:r w:rsidR="00E91A47" w:rsidRPr="00485B2E">
        <w:rPr>
          <w:rFonts w:ascii="Times New Roman" w:hAnsi="Times New Roman"/>
          <w:sz w:val="28"/>
          <w:szCs w:val="28"/>
        </w:rPr>
        <w:t>)</w:t>
      </w:r>
      <w:r w:rsidR="00062930" w:rsidRPr="00485B2E">
        <w:rPr>
          <w:rFonts w:ascii="Times New Roman" w:hAnsi="Times New Roman"/>
          <w:sz w:val="28"/>
          <w:szCs w:val="28"/>
        </w:rPr>
        <w:t xml:space="preserve"> в горных выработках шахты должны осуществляется в специально отведенных местах согласно проектной документации.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Запрещается техническое обслуживание и заправка маневровых устройств за пределами мест технического обслуживания, ремонта и заправки маневровых устройств.</w:t>
      </w:r>
    </w:p>
    <w:p w:rsidR="00062930" w:rsidRPr="00485B2E" w:rsidRDefault="00062930" w:rsidP="009C3D3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5B2E">
        <w:rPr>
          <w:rFonts w:ascii="Times New Roman" w:hAnsi="Times New Roman"/>
          <w:b/>
          <w:sz w:val="28"/>
          <w:szCs w:val="28"/>
        </w:rPr>
        <w:t>. ЭКСПЛУА</w:t>
      </w:r>
      <w:r w:rsidR="00981FDB" w:rsidRPr="00485B2E">
        <w:rPr>
          <w:rFonts w:ascii="Times New Roman" w:hAnsi="Times New Roman"/>
          <w:b/>
          <w:sz w:val="28"/>
          <w:szCs w:val="28"/>
        </w:rPr>
        <w:t xml:space="preserve">ТАЦИЯ ДИЗЕЛЕВОЗОВ </w:t>
      </w:r>
      <w:r w:rsidRPr="00485B2E">
        <w:rPr>
          <w:rFonts w:ascii="Times New Roman" w:hAnsi="Times New Roman"/>
          <w:b/>
          <w:sz w:val="28"/>
          <w:szCs w:val="28"/>
        </w:rPr>
        <w:t>В УГОЛЬНЫХ ШАХТАХ</w:t>
      </w:r>
    </w:p>
    <w:p w:rsidR="00062930" w:rsidRPr="00485B2E" w:rsidRDefault="00062930" w:rsidP="009C3D3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>Контроль за техническим состоянием дизелевозов</w:t>
      </w:r>
    </w:p>
    <w:p w:rsidR="00062930" w:rsidRPr="00485B2E" w:rsidRDefault="00062930" w:rsidP="009C3D3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425ED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На каждый дизелевоз должен быть заведен журнал осмотра, ухода, ремонта и контроля за эксплуатацией ди</w:t>
      </w:r>
      <w:r w:rsidR="00D425ED" w:rsidRPr="00485B2E">
        <w:rPr>
          <w:rFonts w:ascii="Times New Roman" w:hAnsi="Times New Roman"/>
          <w:sz w:val="28"/>
          <w:szCs w:val="28"/>
        </w:rPr>
        <w:t>зельного двигателя, трансмиссии</w:t>
      </w:r>
      <w:r w:rsidRPr="00485B2E">
        <w:rPr>
          <w:rFonts w:ascii="Times New Roman" w:hAnsi="Times New Roman"/>
          <w:sz w:val="28"/>
          <w:szCs w:val="28"/>
        </w:rPr>
        <w:t>, нейтрализатора отработавших газов, пламегасителей, тепловой защиты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и системы пожаротушения (далее – журнал осмотра).</w:t>
      </w:r>
    </w:p>
    <w:p w:rsidR="00062930" w:rsidRPr="00485B2E" w:rsidRDefault="00062930" w:rsidP="00D425ED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Порядок заполнения журнала осмотра устанавливается </w:t>
      </w:r>
      <w:r w:rsidR="00403AC8" w:rsidRPr="00485B2E">
        <w:rPr>
          <w:rFonts w:ascii="Times New Roman" w:hAnsi="Times New Roman"/>
          <w:sz w:val="28"/>
          <w:szCs w:val="28"/>
        </w:rPr>
        <w:t>главным инженером шахты</w:t>
      </w:r>
      <w:r w:rsidR="00D425ED" w:rsidRPr="00485B2E">
        <w:rPr>
          <w:rFonts w:ascii="Times New Roman" w:hAnsi="Times New Roman"/>
          <w:sz w:val="28"/>
          <w:szCs w:val="28"/>
        </w:rPr>
        <w:t xml:space="preserve"> учетом инструкции изготовителя дизелевоза</w:t>
      </w:r>
      <w:r w:rsidR="00D519F3" w:rsidRPr="00485B2E">
        <w:rPr>
          <w:rFonts w:ascii="Times New Roman" w:hAnsi="Times New Roman"/>
          <w:sz w:val="28"/>
          <w:szCs w:val="28"/>
        </w:rPr>
        <w:t>.</w:t>
      </w:r>
      <w:r w:rsidR="00D425ED" w:rsidRPr="00485B2E">
        <w:rPr>
          <w:rFonts w:ascii="Times New Roman" w:hAnsi="Times New Roman"/>
          <w:sz w:val="28"/>
          <w:szCs w:val="28"/>
        </w:rPr>
        <w:t xml:space="preserve"> В журнале осмотра должен быть </w:t>
      </w:r>
      <w:r w:rsidRPr="00485B2E">
        <w:rPr>
          <w:rFonts w:ascii="Times New Roman" w:hAnsi="Times New Roman"/>
          <w:sz w:val="28"/>
          <w:szCs w:val="28"/>
        </w:rPr>
        <w:t>предусмотре</w:t>
      </w:r>
      <w:r w:rsidR="00D425ED" w:rsidRPr="00485B2E">
        <w:rPr>
          <w:rFonts w:ascii="Times New Roman" w:hAnsi="Times New Roman"/>
          <w:sz w:val="28"/>
          <w:szCs w:val="28"/>
        </w:rPr>
        <w:t>н</w:t>
      </w:r>
      <w:r w:rsidRPr="00485B2E">
        <w:rPr>
          <w:rFonts w:ascii="Times New Roman" w:hAnsi="Times New Roman"/>
          <w:sz w:val="28"/>
          <w:szCs w:val="28"/>
        </w:rPr>
        <w:t xml:space="preserve"> раздел «Результаты осмотра и контроля за эксплуатацией устройств очистки и охлаждения выхлопных газов </w:t>
      </w:r>
      <w:r w:rsidR="00366976" w:rsidRPr="00485B2E">
        <w:rPr>
          <w:rFonts w:ascii="Times New Roman" w:hAnsi="Times New Roman"/>
          <w:sz w:val="28"/>
          <w:szCs w:val="28"/>
        </w:rPr>
        <w:t>дизелевоза</w:t>
      </w:r>
      <w:r w:rsidRPr="00485B2E">
        <w:rPr>
          <w:rFonts w:ascii="Times New Roman" w:hAnsi="Times New Roman"/>
          <w:sz w:val="28"/>
          <w:szCs w:val="28"/>
        </w:rPr>
        <w:t xml:space="preserve"> №…».</w:t>
      </w:r>
    </w:p>
    <w:p w:rsidR="003C0717" w:rsidRPr="00944E13" w:rsidRDefault="00062930" w:rsidP="003C0717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 xml:space="preserve">Вне зависимости от категории угольной шахты по газу и (или) пыли устройство гаражей, складов горюче-смазочных материалов (далее – ГСМ), мастерских, пунктов заправки </w:t>
      </w:r>
      <w:r w:rsidR="00366976" w:rsidRPr="00485B2E">
        <w:rPr>
          <w:rFonts w:ascii="Times New Roman" w:hAnsi="Times New Roman"/>
          <w:sz w:val="28"/>
          <w:szCs w:val="28"/>
        </w:rPr>
        <w:t>дизелевозов</w:t>
      </w:r>
      <w:r w:rsidRPr="00485B2E">
        <w:rPr>
          <w:rFonts w:ascii="Times New Roman" w:hAnsi="Times New Roman"/>
          <w:sz w:val="28"/>
          <w:szCs w:val="28"/>
        </w:rPr>
        <w:t xml:space="preserve"> и их временного отстоя определяется проектом, утвержденным главным инженером шахты.</w:t>
      </w:r>
      <w:r w:rsidR="003C0717">
        <w:rPr>
          <w:rFonts w:ascii="Times New Roman" w:hAnsi="Times New Roman"/>
          <w:sz w:val="28"/>
          <w:szCs w:val="28"/>
        </w:rPr>
        <w:t xml:space="preserve"> </w:t>
      </w:r>
      <w:r w:rsidR="003C0717" w:rsidRPr="00944E13">
        <w:rPr>
          <w:rFonts w:ascii="Times New Roman" w:hAnsi="Times New Roman"/>
          <w:sz w:val="28"/>
          <w:szCs w:val="28"/>
        </w:rPr>
        <w:t>Места технического обслуживания, ремонта и заправки маневрового устройства должны быть оснащены:</w:t>
      </w:r>
    </w:p>
    <w:p w:rsidR="003C0717" w:rsidRPr="00944E13" w:rsidRDefault="003C0717" w:rsidP="003C071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>телефонной связью с громкоговорящим оповещением;</w:t>
      </w:r>
    </w:p>
    <w:p w:rsidR="003C0717" w:rsidRPr="00944E13" w:rsidRDefault="003C0717" w:rsidP="003C071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>стационарным датчиком метана, настроенным на 1%, со звуковой</w:t>
      </w:r>
      <w:r w:rsidRPr="00944E13">
        <w:rPr>
          <w:rFonts w:ascii="Times New Roman" w:hAnsi="Times New Roman"/>
          <w:sz w:val="28"/>
          <w:szCs w:val="28"/>
        </w:rPr>
        <w:br/>
        <w:t>и световой сигнализацией;</w:t>
      </w:r>
    </w:p>
    <w:p w:rsidR="003C0717" w:rsidRPr="00944E13" w:rsidRDefault="003C0717" w:rsidP="003C071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>систем</w:t>
      </w:r>
      <w:r w:rsidR="00A31F24" w:rsidRPr="00944E13">
        <w:rPr>
          <w:rFonts w:ascii="Times New Roman" w:hAnsi="Times New Roman"/>
          <w:sz w:val="28"/>
          <w:szCs w:val="28"/>
        </w:rPr>
        <w:t>ой</w:t>
      </w:r>
      <w:r w:rsidRPr="00944E13">
        <w:rPr>
          <w:rFonts w:ascii="Times New Roman" w:hAnsi="Times New Roman"/>
          <w:sz w:val="28"/>
          <w:szCs w:val="28"/>
        </w:rPr>
        <w:t xml:space="preserve"> позиционирования и оповещения персонала;</w:t>
      </w:r>
    </w:p>
    <w:p w:rsidR="003C0717" w:rsidRPr="00944E13" w:rsidRDefault="003C0717" w:rsidP="003C071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>специальной заправочной станцией заводского изготовления;</w:t>
      </w:r>
    </w:p>
    <w:p w:rsidR="003C0717" w:rsidRPr="00944E13" w:rsidRDefault="003C0717" w:rsidP="003C071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>негорючей крепью и перетяжкой на протяжении не менее 50 м.</w:t>
      </w:r>
    </w:p>
    <w:p w:rsidR="003C0717" w:rsidRPr="00944E13" w:rsidRDefault="003C0717" w:rsidP="003C071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>емкостями с инертной пылью объемом не менее 0,4 м</w:t>
      </w:r>
      <w:r w:rsidRPr="00944E13">
        <w:rPr>
          <w:rFonts w:ascii="Times New Roman" w:hAnsi="Times New Roman"/>
          <w:sz w:val="28"/>
          <w:szCs w:val="28"/>
          <w:vertAlign w:val="superscript"/>
        </w:rPr>
        <w:t>3</w:t>
      </w:r>
      <w:r w:rsidRPr="00944E13">
        <w:rPr>
          <w:rFonts w:ascii="Times New Roman" w:hAnsi="Times New Roman"/>
          <w:sz w:val="28"/>
          <w:szCs w:val="28"/>
        </w:rPr>
        <w:t xml:space="preserve"> с каждой стороны на расстоянии не более 25 м от заправочной станции;</w:t>
      </w:r>
    </w:p>
    <w:p w:rsidR="003C0717" w:rsidRPr="00944E13" w:rsidRDefault="003C0717" w:rsidP="003C071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>не менее чем пятью огнетушителями с каждой стороны;</w:t>
      </w:r>
    </w:p>
    <w:p w:rsidR="00D425ED" w:rsidRPr="00944E13" w:rsidRDefault="00310BA2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>К</w:t>
      </w:r>
      <w:r w:rsidR="00062930" w:rsidRPr="00944E13">
        <w:rPr>
          <w:rFonts w:ascii="Times New Roman" w:hAnsi="Times New Roman"/>
          <w:sz w:val="28"/>
          <w:szCs w:val="28"/>
        </w:rPr>
        <w:t xml:space="preserve"> управлени</w:t>
      </w:r>
      <w:r w:rsidRPr="00944E13">
        <w:rPr>
          <w:rFonts w:ascii="Times New Roman" w:hAnsi="Times New Roman"/>
          <w:sz w:val="28"/>
          <w:szCs w:val="28"/>
        </w:rPr>
        <w:t>ю</w:t>
      </w:r>
      <w:r w:rsidR="00062930" w:rsidRPr="00944E13">
        <w:rPr>
          <w:rFonts w:ascii="Times New Roman" w:hAnsi="Times New Roman"/>
          <w:sz w:val="28"/>
          <w:szCs w:val="28"/>
        </w:rPr>
        <w:t xml:space="preserve"> дизелевозами </w:t>
      </w:r>
      <w:r w:rsidRPr="00944E13">
        <w:rPr>
          <w:rFonts w:ascii="Times New Roman" w:hAnsi="Times New Roman"/>
          <w:sz w:val="28"/>
          <w:szCs w:val="28"/>
        </w:rPr>
        <w:t>допускаются</w:t>
      </w:r>
      <w:r w:rsidR="00062930" w:rsidRPr="00944E13">
        <w:rPr>
          <w:rFonts w:ascii="Times New Roman" w:hAnsi="Times New Roman"/>
          <w:sz w:val="28"/>
          <w:szCs w:val="28"/>
        </w:rPr>
        <w:t xml:space="preserve"> лица, имеющие удостоверение «Машиниста ди</w:t>
      </w:r>
      <w:r w:rsidR="00A42BF8" w:rsidRPr="00944E13">
        <w:rPr>
          <w:rFonts w:ascii="Times New Roman" w:hAnsi="Times New Roman"/>
          <w:sz w:val="28"/>
          <w:szCs w:val="28"/>
        </w:rPr>
        <w:t>зелевоза»</w:t>
      </w:r>
      <w:r w:rsidRPr="00944E13">
        <w:rPr>
          <w:rFonts w:ascii="Times New Roman" w:hAnsi="Times New Roman"/>
          <w:sz w:val="28"/>
          <w:szCs w:val="28"/>
        </w:rPr>
        <w:t>,</w:t>
      </w:r>
      <w:r w:rsidR="00A42BF8" w:rsidRPr="00944E13">
        <w:rPr>
          <w:rFonts w:ascii="Times New Roman" w:hAnsi="Times New Roman"/>
          <w:sz w:val="28"/>
          <w:szCs w:val="28"/>
        </w:rPr>
        <w:t xml:space="preserve"> </w:t>
      </w:r>
      <w:r w:rsidR="00062930" w:rsidRPr="00944E13">
        <w:rPr>
          <w:rFonts w:ascii="Times New Roman" w:hAnsi="Times New Roman"/>
          <w:sz w:val="28"/>
          <w:szCs w:val="28"/>
        </w:rPr>
        <w:t>ознакомленные с инструкц</w:t>
      </w:r>
      <w:r w:rsidR="00A42BF8" w:rsidRPr="00944E13">
        <w:rPr>
          <w:rFonts w:ascii="Times New Roman" w:hAnsi="Times New Roman"/>
          <w:sz w:val="28"/>
          <w:szCs w:val="28"/>
        </w:rPr>
        <w:t xml:space="preserve">ией по эксплуатации </w:t>
      </w:r>
      <w:r w:rsidR="00366976" w:rsidRPr="00944E13">
        <w:rPr>
          <w:rFonts w:ascii="Times New Roman" w:hAnsi="Times New Roman"/>
          <w:sz w:val="28"/>
          <w:szCs w:val="28"/>
        </w:rPr>
        <w:t>дизелевоза под роспись</w:t>
      </w:r>
      <w:r w:rsidRPr="00944E13">
        <w:rPr>
          <w:rFonts w:ascii="Times New Roman" w:hAnsi="Times New Roman"/>
          <w:sz w:val="28"/>
          <w:szCs w:val="28"/>
        </w:rPr>
        <w:t xml:space="preserve"> и прошедшие предсменный медицинский осмотр</w:t>
      </w:r>
      <w:r w:rsidR="00A42BF8" w:rsidRPr="00944E13">
        <w:rPr>
          <w:rFonts w:ascii="Times New Roman" w:hAnsi="Times New Roman"/>
          <w:sz w:val="28"/>
          <w:szCs w:val="28"/>
        </w:rPr>
        <w:t>.</w:t>
      </w:r>
    </w:p>
    <w:p w:rsidR="00062930" w:rsidRPr="00944E13" w:rsidRDefault="00062930" w:rsidP="00A31F24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 xml:space="preserve">К обслуживанию дизелевозов допускаются лица, имеющие удостоверения </w:t>
      </w:r>
      <w:r w:rsidR="00165D39" w:rsidRPr="00944E13">
        <w:rPr>
          <w:rFonts w:ascii="Times New Roman" w:hAnsi="Times New Roman"/>
          <w:sz w:val="28"/>
          <w:szCs w:val="28"/>
        </w:rPr>
        <w:t>«Э</w:t>
      </w:r>
      <w:r w:rsidRPr="00944E13">
        <w:rPr>
          <w:rFonts w:ascii="Times New Roman" w:hAnsi="Times New Roman"/>
          <w:sz w:val="28"/>
          <w:szCs w:val="28"/>
        </w:rPr>
        <w:t>лектрослесаря</w:t>
      </w:r>
      <w:r w:rsidR="00165D39" w:rsidRPr="00944E13">
        <w:rPr>
          <w:rFonts w:ascii="Times New Roman" w:hAnsi="Times New Roman"/>
          <w:sz w:val="28"/>
          <w:szCs w:val="28"/>
        </w:rPr>
        <w:t xml:space="preserve"> подземного</w:t>
      </w:r>
      <w:r w:rsidR="00165D39" w:rsidRPr="00944E13">
        <w:rPr>
          <w:rFonts w:ascii="Times New Roman" w:hAnsi="Times New Roman" w:cs="Times New Roman"/>
          <w:sz w:val="28"/>
          <w:szCs w:val="28"/>
        </w:rPr>
        <w:t>»</w:t>
      </w:r>
      <w:r w:rsidR="00A31F24" w:rsidRPr="00944E13">
        <w:rPr>
          <w:rFonts w:ascii="Times New Roman" w:hAnsi="Times New Roman" w:cs="Times New Roman"/>
          <w:sz w:val="28"/>
          <w:szCs w:val="28"/>
        </w:rPr>
        <w:t xml:space="preserve">, прошедшие обучение </w:t>
      </w:r>
      <w:r w:rsidR="00A321A8" w:rsidRPr="00944E13">
        <w:rPr>
          <w:rFonts w:ascii="Times New Roman" w:hAnsi="Times New Roman" w:cs="Times New Roman"/>
          <w:sz w:val="28"/>
          <w:szCs w:val="28"/>
        </w:rPr>
        <w:t>по эксплуатации машин с дизельным приводом</w:t>
      </w:r>
      <w:r w:rsidR="003C5BDA" w:rsidRPr="00944E13">
        <w:rPr>
          <w:rFonts w:ascii="Times New Roman" w:hAnsi="Times New Roman" w:cs="Times New Roman"/>
          <w:sz w:val="28"/>
          <w:szCs w:val="28"/>
        </w:rPr>
        <w:t>,</w:t>
      </w:r>
      <w:r w:rsidRPr="00944E13">
        <w:rPr>
          <w:rFonts w:ascii="Times New Roman" w:hAnsi="Times New Roman"/>
          <w:sz w:val="28"/>
          <w:szCs w:val="28"/>
        </w:rPr>
        <w:t xml:space="preserve"> ознакомленные с настоящей Инструкцией под роспись.</w:t>
      </w:r>
    </w:p>
    <w:p w:rsidR="001972EC" w:rsidRPr="00944E13" w:rsidRDefault="00062930" w:rsidP="001972E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t xml:space="preserve">На все поступившие в эксплуатацию дизелевозы должен быть нанесен бортовой номер, закрепленный приказом </w:t>
      </w:r>
      <w:r w:rsidR="000A54F5" w:rsidRPr="00944E13">
        <w:rPr>
          <w:rFonts w:ascii="Times New Roman" w:hAnsi="Times New Roman"/>
          <w:sz w:val="28"/>
          <w:szCs w:val="28"/>
        </w:rPr>
        <w:t>по шахте</w:t>
      </w:r>
      <w:r w:rsidRPr="00944E13">
        <w:rPr>
          <w:rFonts w:ascii="Times New Roman" w:hAnsi="Times New Roman"/>
          <w:sz w:val="28"/>
          <w:szCs w:val="28"/>
        </w:rPr>
        <w:t>. Лица, ответственные за эксплуатацию дизелев</w:t>
      </w:r>
      <w:r w:rsidR="00D425ED" w:rsidRPr="00944E13">
        <w:rPr>
          <w:rFonts w:ascii="Times New Roman" w:hAnsi="Times New Roman"/>
          <w:sz w:val="28"/>
          <w:szCs w:val="28"/>
        </w:rPr>
        <w:t>озов, закрепляются распорядительным документом</w:t>
      </w:r>
      <w:r w:rsidRPr="00944E13">
        <w:rPr>
          <w:rFonts w:ascii="Times New Roman" w:hAnsi="Times New Roman"/>
          <w:sz w:val="28"/>
          <w:szCs w:val="28"/>
        </w:rPr>
        <w:t xml:space="preserve"> руководителя </w:t>
      </w:r>
      <w:r w:rsidR="00D425ED" w:rsidRPr="00944E13">
        <w:rPr>
          <w:rFonts w:ascii="Times New Roman" w:hAnsi="Times New Roman"/>
          <w:sz w:val="28"/>
          <w:szCs w:val="28"/>
        </w:rPr>
        <w:t>шахты</w:t>
      </w:r>
      <w:r w:rsidR="001972EC" w:rsidRPr="00944E13">
        <w:rPr>
          <w:rFonts w:ascii="Times New Roman" w:hAnsi="Times New Roman"/>
          <w:sz w:val="28"/>
          <w:szCs w:val="28"/>
        </w:rPr>
        <w:t xml:space="preserve"> или организации, осуществляющей эксплуатацию дизелевоза.</w:t>
      </w:r>
    </w:p>
    <w:p w:rsidR="00062930" w:rsidRPr="00944E13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13">
        <w:rPr>
          <w:rFonts w:ascii="Times New Roman" w:hAnsi="Times New Roman"/>
          <w:sz w:val="28"/>
          <w:szCs w:val="28"/>
        </w:rPr>
        <w:lastRenderedPageBreak/>
        <w:t>Дизелевозы должны быть оснащены средствами беспроводной связи машиниста с диспетчером шахты</w:t>
      </w:r>
      <w:r w:rsidR="00C8101A" w:rsidRPr="00944E13">
        <w:rPr>
          <w:rFonts w:ascii="Times New Roman" w:hAnsi="Times New Roman"/>
          <w:sz w:val="28"/>
          <w:szCs w:val="28"/>
        </w:rPr>
        <w:t xml:space="preserve"> или альтернативными видами связи с диспетчером шахты</w:t>
      </w:r>
      <w:r w:rsidRPr="00944E13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период эксплуа</w:t>
      </w:r>
      <w:r w:rsidR="00A42BF8" w:rsidRPr="00485B2E">
        <w:rPr>
          <w:rFonts w:ascii="Times New Roman" w:hAnsi="Times New Roman"/>
          <w:sz w:val="28"/>
          <w:szCs w:val="28"/>
        </w:rPr>
        <w:t>тации дизелевоза в соответствии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с эксплуатационными документами изготовител</w:t>
      </w:r>
      <w:r w:rsidR="000A54F5" w:rsidRPr="00485B2E">
        <w:rPr>
          <w:rFonts w:ascii="Times New Roman" w:hAnsi="Times New Roman"/>
          <w:sz w:val="28"/>
          <w:szCs w:val="28"/>
        </w:rPr>
        <w:t>я</w:t>
      </w:r>
      <w:r w:rsidR="00D425ED" w:rsidRPr="00485B2E">
        <w:rPr>
          <w:rFonts w:ascii="Times New Roman" w:hAnsi="Times New Roman"/>
          <w:sz w:val="28"/>
          <w:szCs w:val="28"/>
        </w:rPr>
        <w:t xml:space="preserve"> должны осуществляться</w:t>
      </w:r>
      <w:r w:rsidRPr="00485B2E">
        <w:rPr>
          <w:rFonts w:ascii="Times New Roman" w:hAnsi="Times New Roman"/>
          <w:sz w:val="28"/>
          <w:szCs w:val="28"/>
        </w:rPr>
        <w:t>: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ежесменная проверка машинистом технического состояния дизелевоза перед работой с занесением результатов в журнал осмотра</w:t>
      </w:r>
      <w:r w:rsidR="00D425ED" w:rsidRPr="00485B2E">
        <w:rPr>
          <w:rFonts w:ascii="Times New Roman" w:hAnsi="Times New Roman"/>
          <w:sz w:val="28"/>
          <w:szCs w:val="28"/>
        </w:rPr>
        <w:t xml:space="preserve"> и путевой лист</w:t>
      </w:r>
      <w:r w:rsidRPr="00485B2E">
        <w:rPr>
          <w:rFonts w:ascii="Times New Roman" w:hAnsi="Times New Roman"/>
          <w:sz w:val="28"/>
          <w:szCs w:val="28"/>
        </w:rPr>
        <w:t>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ежесуточный осмотр каждого работающего дизелевоза электрослесарем,</w:t>
      </w:r>
      <w:r w:rsidR="00D425ED" w:rsidRPr="00485B2E">
        <w:rPr>
          <w:rFonts w:ascii="Times New Roman" w:hAnsi="Times New Roman"/>
          <w:sz w:val="28"/>
          <w:szCs w:val="28"/>
        </w:rPr>
        <w:t xml:space="preserve"> закрепленным распорядительным документом по шахте</w:t>
      </w:r>
      <w:r w:rsidRPr="00485B2E">
        <w:rPr>
          <w:rFonts w:ascii="Times New Roman" w:hAnsi="Times New Roman"/>
          <w:sz w:val="28"/>
          <w:szCs w:val="28"/>
        </w:rPr>
        <w:t>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осмотр не реже одного раза в неделю каждого дизелевоза начальником гаража или механиком участка с проверкой не реже одного раза в две недели состава выхлопных </w:t>
      </w:r>
      <w:r w:rsidRPr="00D43873">
        <w:rPr>
          <w:rFonts w:ascii="Times New Roman" w:hAnsi="Times New Roman" w:cs="Times New Roman"/>
          <w:sz w:val="28"/>
          <w:szCs w:val="28"/>
        </w:rPr>
        <w:t>газов переносным</w:t>
      </w:r>
      <w:r w:rsidRPr="00485B2E">
        <w:rPr>
          <w:rFonts w:ascii="Times New Roman" w:hAnsi="Times New Roman"/>
          <w:sz w:val="28"/>
          <w:szCs w:val="28"/>
        </w:rPr>
        <w:t xml:space="preserve"> газоанализатором;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осмотр один раз в месяц начальником участка шахтного транспорта совместно с механиком участка;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осмотр один раз в квартал главным механиком шахты или назначенным </w:t>
      </w:r>
      <w:r w:rsidR="00D425ED" w:rsidRPr="00485B2E">
        <w:rPr>
          <w:rFonts w:ascii="Times New Roman" w:hAnsi="Times New Roman"/>
          <w:sz w:val="28"/>
          <w:szCs w:val="28"/>
        </w:rPr>
        <w:t>им лицом</w:t>
      </w:r>
      <w:r w:rsidRPr="00485B2E">
        <w:rPr>
          <w:rFonts w:ascii="Times New Roman" w:hAnsi="Times New Roman"/>
          <w:sz w:val="28"/>
          <w:szCs w:val="28"/>
        </w:rPr>
        <w:t>;</w:t>
      </w:r>
    </w:p>
    <w:p w:rsidR="00062930" w:rsidRPr="00485B2E" w:rsidRDefault="00F446C2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ежегодный 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>технический осмотр дизе</w:t>
      </w:r>
      <w:r w:rsidR="00D425ED" w:rsidRPr="00485B2E">
        <w:rPr>
          <w:rFonts w:ascii="Times New Roman" w:hAnsi="Times New Roman"/>
          <w:color w:val="000000" w:themeColor="text1"/>
          <w:sz w:val="28"/>
          <w:szCs w:val="28"/>
        </w:rPr>
        <w:t>ле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D425ED" w:rsidRPr="00485B2E">
        <w:rPr>
          <w:rFonts w:ascii="Times New Roman" w:hAnsi="Times New Roman"/>
          <w:color w:val="000000" w:themeColor="text1"/>
          <w:sz w:val="28"/>
          <w:szCs w:val="28"/>
        </w:rPr>
        <w:t>зов комиссией,</w:t>
      </w:r>
      <w:r w:rsidR="00062930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 созданной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25ED" w:rsidRPr="00485B2E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распорядительным документом по </w:t>
      </w:r>
      <w:r w:rsidR="000A54F5" w:rsidRPr="00485B2E">
        <w:rPr>
          <w:rFonts w:ascii="Times New Roman" w:hAnsi="Times New Roman"/>
          <w:color w:val="000000" w:themeColor="text1"/>
          <w:sz w:val="28"/>
          <w:szCs w:val="28"/>
        </w:rPr>
        <w:t>шахте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5ED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Результаты осмотров и проверок технического состояния </w:t>
      </w:r>
      <w:r w:rsidR="00D425ED" w:rsidRPr="00485B2E">
        <w:rPr>
          <w:rFonts w:ascii="Times New Roman" w:hAnsi="Times New Roman"/>
          <w:sz w:val="28"/>
          <w:szCs w:val="28"/>
        </w:rPr>
        <w:t>дизелевозов фиксируются в журнале осмотра.</w:t>
      </w:r>
      <w:r w:rsidRPr="00485B2E">
        <w:rPr>
          <w:rFonts w:ascii="Times New Roman" w:hAnsi="Times New Roman"/>
          <w:sz w:val="28"/>
          <w:szCs w:val="28"/>
        </w:rPr>
        <w:t xml:space="preserve"> </w:t>
      </w:r>
    </w:p>
    <w:p w:rsidR="00062930" w:rsidRPr="00485B2E" w:rsidRDefault="00D425ED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Запрещается эксплуатация дизелевоза, не прошедшего</w:t>
      </w:r>
      <w:r w:rsidR="00062930" w:rsidRPr="00485B2E">
        <w:rPr>
          <w:rFonts w:ascii="Times New Roman" w:hAnsi="Times New Roman"/>
          <w:sz w:val="28"/>
          <w:szCs w:val="28"/>
        </w:rPr>
        <w:t xml:space="preserve"> еженедельный профилактический осм</w:t>
      </w:r>
      <w:r w:rsidRPr="00485B2E">
        <w:rPr>
          <w:rFonts w:ascii="Times New Roman" w:hAnsi="Times New Roman"/>
          <w:sz w:val="28"/>
          <w:szCs w:val="28"/>
        </w:rPr>
        <w:t>отр</w:t>
      </w:r>
      <w:r w:rsidR="00062930"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Запрещается эксплуатация дизелевозов при:</w:t>
      </w:r>
    </w:p>
    <w:p w:rsidR="00D425ED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</w:t>
      </w:r>
      <w:r w:rsidR="00D425ED" w:rsidRPr="00485B2E">
        <w:rPr>
          <w:rFonts w:ascii="Times New Roman" w:hAnsi="Times New Roman"/>
          <w:sz w:val="28"/>
          <w:szCs w:val="28"/>
        </w:rPr>
        <w:t>еисправных дизельных двигателях;</w:t>
      </w:r>
    </w:p>
    <w:p w:rsidR="00D425ED" w:rsidRPr="00485B2E" w:rsidRDefault="00D425ED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неисправной трансмиссии;</w:t>
      </w:r>
    </w:p>
    <w:p w:rsidR="00D425ED" w:rsidRPr="00485B2E" w:rsidRDefault="00D425ED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неисправных </w:t>
      </w:r>
      <w:r w:rsidR="00062930" w:rsidRPr="00485B2E">
        <w:rPr>
          <w:rFonts w:ascii="Times New Roman" w:hAnsi="Times New Roman"/>
          <w:sz w:val="28"/>
          <w:szCs w:val="28"/>
        </w:rPr>
        <w:t>устройствах тепловой защиты</w:t>
      </w:r>
      <w:r w:rsidRPr="00485B2E">
        <w:rPr>
          <w:rFonts w:ascii="Times New Roman" w:hAnsi="Times New Roman"/>
          <w:sz w:val="28"/>
          <w:szCs w:val="28"/>
        </w:rPr>
        <w:t>;</w:t>
      </w:r>
    </w:p>
    <w:p w:rsidR="00062930" w:rsidRPr="00485B2E" w:rsidRDefault="00D425ED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неисправных </w:t>
      </w:r>
      <w:r w:rsidR="00062930" w:rsidRPr="00485B2E">
        <w:rPr>
          <w:rFonts w:ascii="Times New Roman" w:hAnsi="Times New Roman"/>
          <w:sz w:val="28"/>
          <w:szCs w:val="28"/>
        </w:rPr>
        <w:t>устройствах аварийной остановки двигателя;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неисправной системе пуска дизельного двигателя;</w:t>
      </w:r>
    </w:p>
    <w:p w:rsidR="00D425ED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неисправных устройствах для очистки выхлопн</w:t>
      </w:r>
      <w:r w:rsidR="00D425ED" w:rsidRPr="00485B2E">
        <w:rPr>
          <w:rFonts w:ascii="Times New Roman" w:hAnsi="Times New Roman"/>
          <w:sz w:val="28"/>
          <w:szCs w:val="28"/>
        </w:rPr>
        <w:t>ых газов и охлаждения двигателя;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>превышении содержания вредных компонентов в выхлопных газах;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неисправных и неочищенных пламегасителях</w:t>
      </w:r>
      <w:r w:rsidR="00D425ED" w:rsidRPr="00485B2E">
        <w:rPr>
          <w:rFonts w:ascii="Times New Roman" w:hAnsi="Times New Roman"/>
          <w:sz w:val="28"/>
          <w:szCs w:val="28"/>
        </w:rPr>
        <w:t>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отсутствующих или неисправных стационарных средствах пожаротушения и переносных огнетушителях;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обнаруженных утечках в топливной, гидравлической, водяной, масляной, воздушной и других системах;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повышенном дымлении двигателя, нарушенных пломбах или маркировках на устройствах подачи и регулировки угла опережения впрыска топлива;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нарушениях взрывобезопаснос</w:t>
      </w:r>
      <w:r w:rsidR="00F446C2" w:rsidRPr="00485B2E">
        <w:rPr>
          <w:rFonts w:ascii="Times New Roman" w:hAnsi="Times New Roman"/>
          <w:sz w:val="28"/>
          <w:szCs w:val="28"/>
        </w:rPr>
        <w:t>ти или взрывозащиты всасывающей</w:t>
      </w:r>
      <w:r w:rsidR="00F446C2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и выхлопной систем двигателя, электрического и другого оборудования;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неисправных блокировках, средствах защиты, скоростемерах;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неисправных или неотрегулированных тормозах;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неисправных фарах;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неисправных автоматических приборах контроля содержания метана;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неисправных звуковых и </w:t>
      </w:r>
      <w:r w:rsidR="00D425ED" w:rsidRPr="00485B2E">
        <w:rPr>
          <w:rFonts w:ascii="Times New Roman" w:hAnsi="Times New Roman"/>
          <w:sz w:val="28"/>
          <w:szCs w:val="28"/>
        </w:rPr>
        <w:t>световых сигнальных устройствах.</w:t>
      </w:r>
    </w:p>
    <w:p w:rsidR="00062930" w:rsidRPr="00252497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Очистка пламегасителей должна производиться по мере засорения, но не реже одного раза в три дня на вых</w:t>
      </w:r>
      <w:r w:rsidR="00F446C2" w:rsidRPr="00485B2E">
        <w:rPr>
          <w:rFonts w:ascii="Times New Roman" w:hAnsi="Times New Roman"/>
          <w:sz w:val="28"/>
          <w:szCs w:val="28"/>
        </w:rPr>
        <w:t>лопном коллекторе и одного раза</w:t>
      </w:r>
      <w:r w:rsidR="00F446C2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в месяц на всасывающем коллекторе. </w:t>
      </w:r>
      <w:r w:rsidRPr="00252497">
        <w:rPr>
          <w:rFonts w:ascii="Times New Roman" w:hAnsi="Times New Roman"/>
          <w:sz w:val="28"/>
          <w:szCs w:val="28"/>
        </w:rPr>
        <w:t xml:space="preserve">Пламегасители считаются засоренными при уменьшении их проходного сечения в два раза.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Контроль уровня воды (поглотительного раствора) в жидкостном нейтрализаторе (кондиционере) </w:t>
      </w:r>
      <w:r w:rsidR="00366976" w:rsidRPr="00485B2E">
        <w:rPr>
          <w:rFonts w:ascii="Times New Roman" w:hAnsi="Times New Roman"/>
          <w:sz w:val="28"/>
          <w:szCs w:val="28"/>
        </w:rPr>
        <w:t>должен осуществляться</w:t>
      </w:r>
      <w:r w:rsidRPr="00485B2E">
        <w:rPr>
          <w:rFonts w:ascii="Times New Roman" w:hAnsi="Times New Roman"/>
          <w:sz w:val="28"/>
          <w:szCs w:val="28"/>
        </w:rPr>
        <w:t xml:space="preserve"> ежесменно. Очистк</w:t>
      </w:r>
      <w:r w:rsidR="00366976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(промывк</w:t>
      </w:r>
      <w:r w:rsidR="00366976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>) жидкостных нейтрализаторов</w:t>
      </w:r>
      <w:r w:rsidR="00F446C2" w:rsidRPr="00485B2E">
        <w:rPr>
          <w:rFonts w:ascii="Times New Roman" w:hAnsi="Times New Roman"/>
          <w:sz w:val="28"/>
          <w:szCs w:val="28"/>
        </w:rPr>
        <w:t xml:space="preserve"> </w:t>
      </w:r>
      <w:r w:rsidR="00366976" w:rsidRPr="00485B2E">
        <w:rPr>
          <w:rFonts w:ascii="Times New Roman" w:hAnsi="Times New Roman"/>
          <w:sz w:val="28"/>
          <w:szCs w:val="28"/>
        </w:rPr>
        <w:t>должна осуществляться</w:t>
      </w:r>
      <w:r w:rsidR="00F446C2" w:rsidRPr="00485B2E">
        <w:rPr>
          <w:rFonts w:ascii="Times New Roman" w:hAnsi="Times New Roman"/>
          <w:sz w:val="28"/>
          <w:szCs w:val="28"/>
        </w:rPr>
        <w:t xml:space="preserve"> по мере</w:t>
      </w:r>
      <w:r w:rsidR="00F446C2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их засорения, но не реже одного раза в неделю.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При обнаружении в местах работы дизелевозов концентраций</w:t>
      </w:r>
      <w:r w:rsidR="00D425ED" w:rsidRPr="00485B2E">
        <w:rPr>
          <w:rFonts w:ascii="Times New Roman" w:hAnsi="Times New Roman"/>
          <w:sz w:val="28"/>
          <w:szCs w:val="28"/>
        </w:rPr>
        <w:t xml:space="preserve"> метана, превышающих допустимые</w:t>
      </w:r>
      <w:r w:rsidRPr="00485B2E">
        <w:rPr>
          <w:rFonts w:ascii="Times New Roman" w:hAnsi="Times New Roman"/>
          <w:sz w:val="28"/>
          <w:szCs w:val="28"/>
        </w:rPr>
        <w:t xml:space="preserve"> нормы, а также при нарушениях проветривания </w:t>
      </w:r>
      <w:r w:rsidR="00D519F3" w:rsidRPr="00485B2E">
        <w:rPr>
          <w:rFonts w:ascii="Times New Roman" w:hAnsi="Times New Roman"/>
          <w:sz w:val="28"/>
          <w:szCs w:val="28"/>
        </w:rPr>
        <w:t xml:space="preserve">горных выработок </w:t>
      </w:r>
      <w:r w:rsidR="00D425ED" w:rsidRPr="00485B2E">
        <w:rPr>
          <w:rFonts w:ascii="Times New Roman" w:hAnsi="Times New Roman"/>
          <w:sz w:val="28"/>
          <w:szCs w:val="28"/>
        </w:rPr>
        <w:t>дизелевоз</w:t>
      </w:r>
      <w:r w:rsidR="00366976" w:rsidRPr="00485B2E">
        <w:rPr>
          <w:rFonts w:ascii="Times New Roman" w:hAnsi="Times New Roman"/>
          <w:sz w:val="28"/>
          <w:szCs w:val="28"/>
        </w:rPr>
        <w:t xml:space="preserve"> должен быть остановлен, </w:t>
      </w:r>
      <w:r w:rsidRPr="00485B2E">
        <w:rPr>
          <w:rFonts w:ascii="Times New Roman" w:hAnsi="Times New Roman"/>
          <w:sz w:val="28"/>
          <w:szCs w:val="28"/>
        </w:rPr>
        <w:t>двигатель</w:t>
      </w:r>
      <w:r w:rsidR="00366976" w:rsidRPr="00485B2E">
        <w:rPr>
          <w:rFonts w:ascii="Times New Roman" w:hAnsi="Times New Roman"/>
          <w:sz w:val="28"/>
          <w:szCs w:val="28"/>
        </w:rPr>
        <w:t xml:space="preserve"> выключен</w:t>
      </w:r>
      <w:r w:rsidRPr="00485B2E">
        <w:rPr>
          <w:rFonts w:ascii="Times New Roman" w:hAnsi="Times New Roman"/>
          <w:sz w:val="28"/>
          <w:szCs w:val="28"/>
        </w:rPr>
        <w:t xml:space="preserve">. </w:t>
      </w:r>
      <w:r w:rsidR="00D519F3" w:rsidRPr="00485B2E">
        <w:rPr>
          <w:rFonts w:ascii="Times New Roman" w:hAnsi="Times New Roman"/>
          <w:sz w:val="28"/>
          <w:szCs w:val="28"/>
        </w:rPr>
        <w:t>В случае прекращения</w:t>
      </w:r>
      <w:r w:rsidRPr="00485B2E">
        <w:rPr>
          <w:rFonts w:ascii="Times New Roman" w:hAnsi="Times New Roman"/>
          <w:sz w:val="28"/>
          <w:szCs w:val="28"/>
        </w:rPr>
        <w:t xml:space="preserve"> подачи топлив</w:t>
      </w:r>
      <w:r w:rsidR="00F446C2" w:rsidRPr="00485B2E">
        <w:rPr>
          <w:rFonts w:ascii="Times New Roman" w:hAnsi="Times New Roman"/>
          <w:sz w:val="28"/>
          <w:szCs w:val="28"/>
        </w:rPr>
        <w:t>а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="00F446C2" w:rsidRPr="00485B2E">
        <w:rPr>
          <w:rFonts w:ascii="Times New Roman" w:hAnsi="Times New Roman"/>
          <w:sz w:val="28"/>
          <w:szCs w:val="28"/>
        </w:rPr>
        <w:t>и закрытой воздушной заслонке</w:t>
      </w:r>
      <w:r w:rsidR="008C7E27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 xml:space="preserve">на всасывающем коллекторе </w:t>
      </w:r>
      <w:r w:rsidR="00D519F3" w:rsidRPr="00485B2E">
        <w:rPr>
          <w:rFonts w:ascii="Times New Roman" w:hAnsi="Times New Roman"/>
          <w:sz w:val="28"/>
          <w:szCs w:val="28"/>
        </w:rPr>
        <w:t>при работающем дизельном двигателе</w:t>
      </w:r>
      <w:r w:rsidR="008C7E27" w:rsidRPr="00485B2E">
        <w:rPr>
          <w:rFonts w:ascii="Times New Roman" w:hAnsi="Times New Roman"/>
          <w:sz w:val="28"/>
          <w:szCs w:val="28"/>
        </w:rPr>
        <w:t xml:space="preserve"> должна включ</w:t>
      </w:r>
      <w:r w:rsidR="00D519F3" w:rsidRPr="00485B2E">
        <w:rPr>
          <w:rFonts w:ascii="Times New Roman" w:hAnsi="Times New Roman"/>
          <w:sz w:val="28"/>
          <w:szCs w:val="28"/>
        </w:rPr>
        <w:t>аться</w:t>
      </w:r>
      <w:r w:rsidR="008C7E27" w:rsidRPr="00485B2E">
        <w:rPr>
          <w:rFonts w:ascii="Times New Roman" w:hAnsi="Times New Roman"/>
          <w:sz w:val="28"/>
          <w:szCs w:val="28"/>
        </w:rPr>
        <w:t xml:space="preserve"> систему пожаротушения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>Длительная стоянка дизелевоза при его эксплуатации в помещении или в горной выработке воз</w:t>
      </w:r>
      <w:r w:rsidR="00A811CF" w:rsidRPr="00485B2E">
        <w:rPr>
          <w:rFonts w:ascii="Times New Roman" w:hAnsi="Times New Roman"/>
          <w:sz w:val="28"/>
          <w:szCs w:val="28"/>
        </w:rPr>
        <w:t>можна при температуре не ниже 2</w:t>
      </w:r>
      <w:r w:rsidRPr="00485B2E">
        <w:rPr>
          <w:rFonts w:ascii="Times New Roman" w:hAnsi="Times New Roman"/>
          <w:sz w:val="28"/>
          <w:szCs w:val="28"/>
        </w:rPr>
        <w:t>°</w:t>
      </w:r>
      <w:r w:rsidRPr="00485B2E">
        <w:rPr>
          <w:rFonts w:ascii="Times New Roman" w:hAnsi="Times New Roman"/>
          <w:sz w:val="28"/>
          <w:szCs w:val="28"/>
          <w:lang w:val="en-US"/>
        </w:rPr>
        <w:t>C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A7035C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Регулировка зазор</w:t>
      </w:r>
      <w:r w:rsidR="008C7E27" w:rsidRPr="00485B2E">
        <w:rPr>
          <w:rFonts w:ascii="Times New Roman" w:hAnsi="Times New Roman"/>
          <w:sz w:val="28"/>
          <w:szCs w:val="28"/>
        </w:rPr>
        <w:t>ов</w:t>
      </w:r>
      <w:r w:rsidRPr="00485B2E">
        <w:rPr>
          <w:rFonts w:ascii="Times New Roman" w:hAnsi="Times New Roman"/>
          <w:sz w:val="28"/>
          <w:szCs w:val="28"/>
        </w:rPr>
        <w:t xml:space="preserve"> впускных и выпускных клапанов двигателя п</w:t>
      </w:r>
      <w:r w:rsidR="00062930" w:rsidRPr="00485B2E">
        <w:rPr>
          <w:rFonts w:ascii="Times New Roman" w:hAnsi="Times New Roman"/>
          <w:sz w:val="28"/>
          <w:szCs w:val="28"/>
        </w:rPr>
        <w:t xml:space="preserve">ри </w:t>
      </w:r>
      <w:r w:rsidRPr="00485B2E">
        <w:rPr>
          <w:rFonts w:ascii="Times New Roman" w:hAnsi="Times New Roman"/>
          <w:sz w:val="28"/>
          <w:szCs w:val="28"/>
        </w:rPr>
        <w:t xml:space="preserve">его </w:t>
      </w:r>
      <w:r w:rsidR="00062930" w:rsidRPr="00485B2E">
        <w:rPr>
          <w:rFonts w:ascii="Times New Roman" w:hAnsi="Times New Roman"/>
          <w:sz w:val="28"/>
          <w:szCs w:val="28"/>
        </w:rPr>
        <w:t>эксплуатац</w:t>
      </w:r>
      <w:r w:rsidR="00A811CF" w:rsidRPr="00485B2E">
        <w:rPr>
          <w:rFonts w:ascii="Times New Roman" w:hAnsi="Times New Roman"/>
          <w:sz w:val="28"/>
          <w:szCs w:val="28"/>
        </w:rPr>
        <w:t xml:space="preserve">ии </w:t>
      </w:r>
      <w:r w:rsidRPr="00485B2E">
        <w:rPr>
          <w:rFonts w:ascii="Times New Roman" w:hAnsi="Times New Roman"/>
          <w:sz w:val="28"/>
          <w:szCs w:val="28"/>
        </w:rPr>
        <w:t xml:space="preserve">должна выполняться в </w:t>
      </w:r>
      <w:r w:rsidR="008C7E27" w:rsidRPr="00485B2E">
        <w:rPr>
          <w:rFonts w:ascii="Times New Roman" w:hAnsi="Times New Roman"/>
          <w:sz w:val="28"/>
          <w:szCs w:val="28"/>
        </w:rPr>
        <w:t xml:space="preserve">сроки, </w:t>
      </w:r>
      <w:r w:rsidRPr="00485B2E">
        <w:rPr>
          <w:rFonts w:ascii="Times New Roman" w:hAnsi="Times New Roman"/>
          <w:sz w:val="28"/>
          <w:szCs w:val="28"/>
        </w:rPr>
        <w:t xml:space="preserve">указанные </w:t>
      </w:r>
      <w:r w:rsidR="008C7E27" w:rsidRPr="00485B2E">
        <w:rPr>
          <w:rFonts w:ascii="Times New Roman" w:hAnsi="Times New Roman"/>
          <w:sz w:val="28"/>
          <w:szCs w:val="28"/>
        </w:rPr>
        <w:t>изготовителем</w:t>
      </w:r>
      <w:r w:rsidR="00062930"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Дизелевозы </w:t>
      </w:r>
      <w:r w:rsidR="008C7E27" w:rsidRPr="00485B2E">
        <w:rPr>
          <w:rFonts w:ascii="Times New Roman" w:hAnsi="Times New Roman"/>
          <w:sz w:val="28"/>
          <w:szCs w:val="28"/>
        </w:rPr>
        <w:t>должны</w:t>
      </w:r>
      <w:r w:rsidRPr="00485B2E">
        <w:rPr>
          <w:rFonts w:ascii="Times New Roman" w:hAnsi="Times New Roman"/>
          <w:sz w:val="28"/>
          <w:szCs w:val="28"/>
        </w:rPr>
        <w:t xml:space="preserve"> заправлять</w:t>
      </w:r>
      <w:r w:rsidR="008C7E27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топливом</w:t>
      </w:r>
      <w:r w:rsidR="008C7E27" w:rsidRPr="00485B2E">
        <w:rPr>
          <w:rFonts w:ascii="Times New Roman" w:hAnsi="Times New Roman"/>
          <w:sz w:val="28"/>
          <w:szCs w:val="28"/>
        </w:rPr>
        <w:t>, имеющим характеристики</w:t>
      </w:r>
      <w:r w:rsidRPr="00485B2E">
        <w:rPr>
          <w:rFonts w:ascii="Times New Roman" w:hAnsi="Times New Roman"/>
          <w:sz w:val="28"/>
          <w:szCs w:val="28"/>
        </w:rPr>
        <w:t xml:space="preserve">, </w:t>
      </w:r>
      <w:r w:rsidR="008C7E27" w:rsidRPr="00485B2E">
        <w:rPr>
          <w:rFonts w:ascii="Times New Roman" w:hAnsi="Times New Roman"/>
          <w:sz w:val="28"/>
          <w:szCs w:val="28"/>
        </w:rPr>
        <w:t xml:space="preserve">аналогичные указанным изготовителем в </w:t>
      </w:r>
      <w:r w:rsidRPr="00485B2E">
        <w:rPr>
          <w:rFonts w:ascii="Times New Roman" w:hAnsi="Times New Roman"/>
          <w:sz w:val="28"/>
          <w:szCs w:val="28"/>
        </w:rPr>
        <w:t>руководств</w:t>
      </w:r>
      <w:r w:rsidR="008C7E27" w:rsidRPr="00485B2E">
        <w:rPr>
          <w:rFonts w:ascii="Times New Roman" w:hAnsi="Times New Roman"/>
          <w:sz w:val="28"/>
          <w:szCs w:val="28"/>
        </w:rPr>
        <w:t>е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8C7E27" w:rsidRPr="00485B2E">
        <w:rPr>
          <w:rFonts w:ascii="Times New Roman" w:hAnsi="Times New Roman"/>
          <w:sz w:val="28"/>
          <w:szCs w:val="28"/>
        </w:rPr>
        <w:t>по</w:t>
      </w:r>
      <w:r w:rsidRPr="00485B2E">
        <w:rPr>
          <w:rFonts w:ascii="Times New Roman" w:hAnsi="Times New Roman"/>
          <w:sz w:val="28"/>
          <w:szCs w:val="28"/>
        </w:rPr>
        <w:t xml:space="preserve"> эксплуатации.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До заправки дизельного топлива на складе ГСМ следует отстаивать топливо не менее суток для выпадения в осадок механических примесей. При перекачивании и заправке топлива </w:t>
      </w:r>
      <w:r w:rsidR="00AF68B5" w:rsidRPr="00485B2E">
        <w:rPr>
          <w:rFonts w:ascii="Times New Roman" w:hAnsi="Times New Roman"/>
          <w:sz w:val="28"/>
          <w:szCs w:val="28"/>
        </w:rPr>
        <w:t>должен</w:t>
      </w:r>
      <w:r w:rsidRPr="00485B2E">
        <w:rPr>
          <w:rFonts w:ascii="Times New Roman" w:hAnsi="Times New Roman"/>
          <w:sz w:val="28"/>
          <w:szCs w:val="28"/>
        </w:rPr>
        <w:t xml:space="preserve"> применять</w:t>
      </w:r>
      <w:r w:rsidR="00AF68B5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сетчатый очиститель или фильтр. Перекачивание и заправк</w:t>
      </w:r>
      <w:r w:rsidR="00AF68B5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AF68B5" w:rsidRPr="00485B2E">
        <w:rPr>
          <w:rFonts w:ascii="Times New Roman" w:hAnsi="Times New Roman"/>
          <w:sz w:val="28"/>
          <w:szCs w:val="28"/>
        </w:rPr>
        <w:t>дизелевоза должны быть остановлены</w:t>
      </w:r>
      <w:r w:rsidRPr="00485B2E">
        <w:rPr>
          <w:rFonts w:ascii="Times New Roman" w:hAnsi="Times New Roman"/>
          <w:sz w:val="28"/>
          <w:szCs w:val="28"/>
        </w:rPr>
        <w:t>, когда уровень ос</w:t>
      </w:r>
      <w:r w:rsidR="00A811CF" w:rsidRPr="00485B2E">
        <w:rPr>
          <w:rFonts w:ascii="Times New Roman" w:hAnsi="Times New Roman"/>
          <w:sz w:val="28"/>
          <w:szCs w:val="28"/>
        </w:rPr>
        <w:t>тавшегося топлива достигнет 100 мм от дна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вагонетки-цистерны или другой емкости. Заправк</w:t>
      </w:r>
      <w:r w:rsidR="00F30337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дизелевоза </w:t>
      </w:r>
      <w:r w:rsidR="00F30337" w:rsidRPr="00485B2E">
        <w:rPr>
          <w:rFonts w:ascii="Times New Roman" w:hAnsi="Times New Roman"/>
          <w:sz w:val="28"/>
          <w:szCs w:val="28"/>
        </w:rPr>
        <w:t>должна</w:t>
      </w:r>
      <w:r w:rsidRPr="00485B2E">
        <w:rPr>
          <w:rFonts w:ascii="Times New Roman" w:hAnsi="Times New Roman"/>
          <w:sz w:val="28"/>
          <w:szCs w:val="28"/>
        </w:rPr>
        <w:t xml:space="preserve"> осуществлять</w:t>
      </w:r>
      <w:r w:rsidR="00F30337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бескапельным способом.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мойке двигателя </w:t>
      </w:r>
      <w:r w:rsidR="00F30337" w:rsidRPr="00485B2E">
        <w:rPr>
          <w:rFonts w:ascii="Times New Roman" w:hAnsi="Times New Roman"/>
          <w:sz w:val="28"/>
          <w:szCs w:val="28"/>
        </w:rPr>
        <w:t xml:space="preserve">вода не должна попадать </w:t>
      </w:r>
      <w:r w:rsidRPr="00485B2E">
        <w:rPr>
          <w:rFonts w:ascii="Times New Roman" w:hAnsi="Times New Roman"/>
          <w:sz w:val="28"/>
          <w:szCs w:val="28"/>
        </w:rPr>
        <w:t>во впрыскивающее устройство.</w:t>
      </w:r>
    </w:p>
    <w:p w:rsidR="00F22B57" w:rsidRPr="00485B2E" w:rsidRDefault="00F30337" w:rsidP="00F22B57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процессе эксплуатации дизельного двигателя должны регулярно проверяться соединения топливного бака и трубопровода</w:t>
      </w:r>
      <w:r w:rsidR="00F22B57" w:rsidRPr="00485B2E">
        <w:rPr>
          <w:rFonts w:ascii="Times New Roman" w:hAnsi="Times New Roman"/>
          <w:sz w:val="28"/>
          <w:szCs w:val="28"/>
        </w:rPr>
        <w:t>, подтягиваться все ослабленные винты и гайки, удаляться воздух из топливной системы.</w:t>
      </w:r>
    </w:p>
    <w:p w:rsidR="00062930" w:rsidRPr="003C5BDA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485B2E">
        <w:rPr>
          <w:rFonts w:ascii="Times New Roman" w:hAnsi="Times New Roman"/>
          <w:sz w:val="28"/>
          <w:szCs w:val="28"/>
        </w:rPr>
        <w:t xml:space="preserve">В случае обнаружения в процессе эксплуатации чрезмерного расхода топлива, повышенного выделения дыма из двигателя или превышения пределов токсичности выхлопных газов двигателя </w:t>
      </w:r>
      <w:r w:rsidR="005417C6" w:rsidRPr="005417C6">
        <w:rPr>
          <w:rFonts w:ascii="Times New Roman" w:hAnsi="Times New Roman" w:cs="Times New Roman"/>
          <w:sz w:val="28"/>
          <w:szCs w:val="28"/>
        </w:rPr>
        <w:t xml:space="preserve">необходимо остановить эксплуатацию дизелевоза, </w:t>
      </w:r>
      <w:r w:rsidRPr="005417C6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485B2E">
        <w:rPr>
          <w:rFonts w:ascii="Times New Roman" w:hAnsi="Times New Roman"/>
          <w:sz w:val="28"/>
          <w:szCs w:val="28"/>
        </w:rPr>
        <w:t>топливный насос и устройство впрыска</w:t>
      </w:r>
      <w:r w:rsidR="00252497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A144C9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Воздушные фильтры, фильтры грубой и тонкой очистки топлива должны очищаться</w:t>
      </w:r>
      <w:r w:rsidR="00A321A8">
        <w:rPr>
          <w:rFonts w:ascii="Times New Roman" w:hAnsi="Times New Roman"/>
          <w:sz w:val="28"/>
          <w:szCs w:val="28"/>
        </w:rPr>
        <w:t xml:space="preserve"> в сроки, установленные в технической документации к дизельному двигателю.</w:t>
      </w:r>
    </w:p>
    <w:p w:rsidR="00025161" w:rsidRPr="00252497" w:rsidRDefault="002838F3" w:rsidP="002838F3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97">
        <w:rPr>
          <w:rFonts w:ascii="Times New Roman" w:hAnsi="Times New Roman" w:cs="Times New Roman"/>
          <w:sz w:val="28"/>
          <w:szCs w:val="28"/>
        </w:rPr>
        <w:t>В качестве охлаждающей жидкости должен использоваться антифриз с антикоррозионными и антикавитационными присадками. Замена антифриза и добавление присадок осуществляется в соответствиии с рекомендациями производителя.</w:t>
      </w:r>
      <w:r w:rsidR="00062930" w:rsidRPr="0025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>В целях исключения образования паровоздушных пробок запрещено доливать охлаждающую жидкость в систему охлаждения неостывшего двигателя.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При использовании в системе охлаждения двигателя антифриза запрещено смешивать охлаждающую жидкость одного вида с другими видами охлаждающих жидкостей.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Запрещается применение в системе охлаждения двигателя агрессивных жидкостей.</w:t>
      </w:r>
    </w:p>
    <w:p w:rsidR="00062930" w:rsidRPr="00485B2E" w:rsidRDefault="00025161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Накипь в системе охлаждения дизельного двигателя должна </w:t>
      </w:r>
      <w:r w:rsidR="00062930" w:rsidRPr="00485B2E">
        <w:rPr>
          <w:rFonts w:ascii="Times New Roman" w:hAnsi="Times New Roman"/>
          <w:sz w:val="28"/>
          <w:szCs w:val="28"/>
        </w:rPr>
        <w:t>регулярно устранять</w:t>
      </w:r>
      <w:r w:rsidRPr="00485B2E">
        <w:rPr>
          <w:rFonts w:ascii="Times New Roman" w:hAnsi="Times New Roman"/>
          <w:sz w:val="28"/>
          <w:szCs w:val="28"/>
        </w:rPr>
        <w:t>ся.</w:t>
      </w:r>
    </w:p>
    <w:p w:rsidR="00062930" w:rsidRPr="00485B2E" w:rsidRDefault="00025161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</w:t>
      </w:r>
      <w:r w:rsidR="00062930" w:rsidRPr="00485B2E">
        <w:rPr>
          <w:rFonts w:ascii="Times New Roman" w:hAnsi="Times New Roman"/>
          <w:sz w:val="28"/>
          <w:szCs w:val="28"/>
        </w:rPr>
        <w:t>роверк</w:t>
      </w:r>
      <w:r w:rsidRPr="00485B2E">
        <w:rPr>
          <w:rFonts w:ascii="Times New Roman" w:hAnsi="Times New Roman"/>
          <w:sz w:val="28"/>
          <w:szCs w:val="28"/>
        </w:rPr>
        <w:t xml:space="preserve">а </w:t>
      </w:r>
      <w:r w:rsidR="00062930" w:rsidRPr="00485B2E">
        <w:rPr>
          <w:rFonts w:ascii="Times New Roman" w:hAnsi="Times New Roman"/>
          <w:sz w:val="28"/>
          <w:szCs w:val="28"/>
        </w:rPr>
        <w:t>натяжения клиновых ремней привода генератора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="00062930" w:rsidRPr="00485B2E">
        <w:rPr>
          <w:rFonts w:ascii="Times New Roman" w:hAnsi="Times New Roman"/>
          <w:sz w:val="28"/>
          <w:szCs w:val="28"/>
        </w:rPr>
        <w:t xml:space="preserve">и навесного оборудования </w:t>
      </w:r>
      <w:r w:rsidRPr="00485B2E">
        <w:rPr>
          <w:rFonts w:ascii="Times New Roman" w:hAnsi="Times New Roman"/>
          <w:sz w:val="28"/>
          <w:szCs w:val="28"/>
        </w:rPr>
        <w:t xml:space="preserve">должна </w:t>
      </w:r>
      <w:r w:rsidR="00062930" w:rsidRPr="00485B2E">
        <w:rPr>
          <w:rFonts w:ascii="Times New Roman" w:hAnsi="Times New Roman"/>
          <w:sz w:val="28"/>
          <w:szCs w:val="28"/>
        </w:rPr>
        <w:t xml:space="preserve">проводится </w:t>
      </w:r>
      <w:r w:rsidRPr="00485B2E">
        <w:rPr>
          <w:rFonts w:ascii="Times New Roman" w:hAnsi="Times New Roman"/>
          <w:sz w:val="28"/>
          <w:szCs w:val="28"/>
        </w:rPr>
        <w:t>с периодичностью, указанной</w:t>
      </w:r>
      <w:r w:rsidR="00D519F3" w:rsidRPr="00485B2E">
        <w:rPr>
          <w:rFonts w:ascii="Times New Roman" w:hAnsi="Times New Roman"/>
          <w:sz w:val="28"/>
          <w:szCs w:val="28"/>
        </w:rPr>
        <w:br/>
        <w:t>в инструкции</w:t>
      </w:r>
      <w:r w:rsidR="00062930" w:rsidRPr="00485B2E">
        <w:rPr>
          <w:rFonts w:ascii="Times New Roman" w:hAnsi="Times New Roman"/>
          <w:sz w:val="28"/>
          <w:szCs w:val="28"/>
        </w:rPr>
        <w:t xml:space="preserve"> изготовителя.</w:t>
      </w:r>
    </w:p>
    <w:p w:rsidR="00062930" w:rsidRPr="00485B2E" w:rsidRDefault="00062930" w:rsidP="009C3D3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>Вентиляция горных выработок при эксплуатации</w:t>
      </w:r>
      <w:r w:rsidR="00D425ED" w:rsidRPr="00485B2E">
        <w:rPr>
          <w:rFonts w:ascii="Times New Roman" w:hAnsi="Times New Roman"/>
          <w:b/>
          <w:sz w:val="28"/>
          <w:szCs w:val="28"/>
        </w:rPr>
        <w:t xml:space="preserve"> </w:t>
      </w:r>
      <w:r w:rsidRPr="00485B2E">
        <w:rPr>
          <w:rFonts w:ascii="Times New Roman" w:hAnsi="Times New Roman"/>
          <w:b/>
          <w:sz w:val="28"/>
          <w:szCs w:val="28"/>
        </w:rPr>
        <w:t>дизелевоз</w:t>
      </w:r>
      <w:r w:rsidR="00025161" w:rsidRPr="00485B2E">
        <w:rPr>
          <w:rFonts w:ascii="Times New Roman" w:hAnsi="Times New Roman"/>
          <w:b/>
          <w:sz w:val="28"/>
          <w:szCs w:val="28"/>
        </w:rPr>
        <w:t>ов</w:t>
      </w:r>
    </w:p>
    <w:p w:rsidR="00062930" w:rsidRPr="00485B2E" w:rsidRDefault="00062930" w:rsidP="009C3D3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C3DA3" w:rsidRDefault="007C3DA3" w:rsidP="007C3DA3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A3">
        <w:rPr>
          <w:rFonts w:ascii="Times New Roman" w:hAnsi="Times New Roman" w:cs="Times New Roman"/>
          <w:sz w:val="28"/>
          <w:szCs w:val="28"/>
        </w:rPr>
        <w:t>Гаражи, подземные склады Г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C3DA3">
        <w:rPr>
          <w:rFonts w:ascii="Times New Roman" w:hAnsi="Times New Roman" w:cs="Times New Roman"/>
          <w:sz w:val="28"/>
          <w:szCs w:val="28"/>
        </w:rPr>
        <w:t>, пункты обслуживания дизелевозов, мастерские, места опробования и регулировки дизельных двигателей должны иметь обособленное проветривание свежей струей воздуха с выдачей отработанного воздуха в общешахтную исходящую струю.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A3">
        <w:rPr>
          <w:rFonts w:ascii="Times New Roman" w:hAnsi="Times New Roman" w:cs="Times New Roman"/>
          <w:sz w:val="28"/>
          <w:szCs w:val="28"/>
        </w:rPr>
        <w:t>По решению главного инженера шахты перечисленны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DA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 обслуживания дизелевозов</w:t>
      </w:r>
      <w:r w:rsidRPr="007C3DA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7C3DA3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устроены</w:t>
      </w:r>
      <w:r w:rsidRPr="007C3DA3">
        <w:rPr>
          <w:rFonts w:ascii="Times New Roman" w:hAnsi="Times New Roman" w:cs="Times New Roman"/>
          <w:sz w:val="28"/>
          <w:szCs w:val="28"/>
        </w:rPr>
        <w:t xml:space="preserve"> в выработк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C3DA3">
        <w:rPr>
          <w:rFonts w:ascii="Times New Roman" w:hAnsi="Times New Roman" w:cs="Times New Roman"/>
          <w:sz w:val="28"/>
          <w:szCs w:val="28"/>
        </w:rPr>
        <w:t xml:space="preserve"> с исходящей струей</w:t>
      </w:r>
      <w:r>
        <w:rPr>
          <w:rFonts w:ascii="Times New Roman" w:hAnsi="Times New Roman" w:cs="Times New Roman"/>
          <w:sz w:val="28"/>
          <w:szCs w:val="28"/>
        </w:rPr>
        <w:t xml:space="preserve"> воздуха с </w:t>
      </w:r>
      <w:r w:rsidRPr="007C3DA3">
        <w:rPr>
          <w:rFonts w:ascii="Times New Roman" w:hAnsi="Times New Roman" w:cs="Times New Roman"/>
          <w:sz w:val="28"/>
          <w:szCs w:val="28"/>
        </w:rPr>
        <w:t>концентраци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3DA3">
        <w:rPr>
          <w:rFonts w:ascii="Times New Roman" w:hAnsi="Times New Roman" w:cs="Times New Roman"/>
          <w:sz w:val="28"/>
          <w:szCs w:val="28"/>
        </w:rPr>
        <w:t xml:space="preserve"> метана</w:t>
      </w:r>
      <w:r>
        <w:rPr>
          <w:rFonts w:ascii="Times New Roman" w:hAnsi="Times New Roman" w:cs="Times New Roman"/>
          <w:sz w:val="28"/>
          <w:szCs w:val="28"/>
        </w:rPr>
        <w:t xml:space="preserve"> не более 0,5%</w:t>
      </w:r>
      <w:r w:rsidRPr="007C3DA3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8B68A6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>автоматического контроля газа</w:t>
      </w:r>
      <w:r w:rsidRPr="007C3DA3">
        <w:rPr>
          <w:rFonts w:ascii="Times New Roman" w:hAnsi="Times New Roman" w:cs="Times New Roman"/>
          <w:sz w:val="28"/>
          <w:szCs w:val="28"/>
        </w:rPr>
        <w:t xml:space="preserve"> метана.</w:t>
      </w:r>
    </w:p>
    <w:p w:rsidR="00B17DE2" w:rsidRPr="00252497" w:rsidRDefault="007C3DA3" w:rsidP="00B17DE2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D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горные </w:t>
      </w:r>
      <w:r w:rsidR="00D519F3" w:rsidRPr="007C3DA3">
        <w:rPr>
          <w:rFonts w:ascii="Times New Roman" w:hAnsi="Times New Roman"/>
          <w:sz w:val="28"/>
          <w:szCs w:val="28"/>
        </w:rPr>
        <w:t>выработк</w:t>
      </w:r>
      <w:r>
        <w:rPr>
          <w:rFonts w:ascii="Times New Roman" w:hAnsi="Times New Roman"/>
          <w:sz w:val="28"/>
          <w:szCs w:val="28"/>
        </w:rPr>
        <w:t>и</w:t>
      </w:r>
      <w:r w:rsidR="00B17DE2">
        <w:rPr>
          <w:rFonts w:ascii="Times New Roman" w:hAnsi="Times New Roman"/>
          <w:sz w:val="28"/>
          <w:szCs w:val="28"/>
        </w:rPr>
        <w:t xml:space="preserve"> и на участки</w:t>
      </w:r>
      <w:r w:rsidR="00062930" w:rsidRPr="007C3DA3">
        <w:rPr>
          <w:rFonts w:ascii="Times New Roman" w:hAnsi="Times New Roman"/>
          <w:sz w:val="28"/>
          <w:szCs w:val="28"/>
        </w:rPr>
        <w:t xml:space="preserve">, по которым проходят маршруты движения дизелевозов, </w:t>
      </w:r>
      <w:r w:rsidR="005E4268" w:rsidRPr="007C3DA3">
        <w:rPr>
          <w:rFonts w:ascii="Times New Roman" w:hAnsi="Times New Roman"/>
          <w:sz w:val="28"/>
          <w:szCs w:val="28"/>
        </w:rPr>
        <w:t>должен</w:t>
      </w:r>
      <w:r w:rsidR="00062930" w:rsidRPr="007C3DA3">
        <w:rPr>
          <w:rFonts w:ascii="Times New Roman" w:hAnsi="Times New Roman"/>
          <w:sz w:val="28"/>
          <w:szCs w:val="28"/>
        </w:rPr>
        <w:t xml:space="preserve"> подавать</w:t>
      </w:r>
      <w:r w:rsidR="005E4268" w:rsidRPr="007C3DA3">
        <w:rPr>
          <w:rFonts w:ascii="Times New Roman" w:hAnsi="Times New Roman"/>
          <w:sz w:val="28"/>
          <w:szCs w:val="28"/>
        </w:rPr>
        <w:t>ся</w:t>
      </w:r>
      <w:r w:rsidR="00062930" w:rsidRPr="007C3DA3">
        <w:rPr>
          <w:rFonts w:ascii="Times New Roman" w:hAnsi="Times New Roman"/>
          <w:sz w:val="28"/>
          <w:szCs w:val="28"/>
        </w:rPr>
        <w:t xml:space="preserve"> воздух в количестве, обеспечивающем разбавление вредных компонентов выхлопных газов</w:t>
      </w:r>
      <w:r w:rsidR="00B17DE2">
        <w:rPr>
          <w:rFonts w:ascii="Times New Roman" w:hAnsi="Times New Roman"/>
          <w:sz w:val="28"/>
          <w:szCs w:val="28"/>
        </w:rPr>
        <w:t xml:space="preserve"> </w:t>
      </w:r>
      <w:r w:rsidR="00B17DE2" w:rsidRPr="00252497">
        <w:rPr>
          <w:rFonts w:ascii="Times New Roman" w:hAnsi="Times New Roman"/>
          <w:sz w:val="28"/>
          <w:szCs w:val="28"/>
        </w:rPr>
        <w:t xml:space="preserve">до </w:t>
      </w:r>
      <w:r w:rsidR="00252497" w:rsidRPr="00252497">
        <w:rPr>
          <w:rFonts w:ascii="Times New Roman" w:hAnsi="Times New Roman"/>
          <w:sz w:val="28"/>
          <w:szCs w:val="28"/>
        </w:rPr>
        <w:t>предельно</w:t>
      </w:r>
      <w:r w:rsidR="00252497">
        <w:rPr>
          <w:rFonts w:ascii="Times New Roman" w:hAnsi="Times New Roman"/>
          <w:sz w:val="28"/>
          <w:szCs w:val="28"/>
        </w:rPr>
        <w:t xml:space="preserve"> </w:t>
      </w:r>
      <w:r w:rsidR="00252497" w:rsidRPr="00252497">
        <w:rPr>
          <w:rFonts w:ascii="Times New Roman" w:hAnsi="Times New Roman"/>
          <w:sz w:val="28"/>
          <w:szCs w:val="28"/>
        </w:rPr>
        <w:t>допустимых концентраций</w:t>
      </w:r>
      <w:r w:rsidR="00B17DE2" w:rsidRPr="00252497">
        <w:rPr>
          <w:rFonts w:ascii="Times New Roman" w:hAnsi="Times New Roman"/>
          <w:sz w:val="28"/>
          <w:szCs w:val="28"/>
        </w:rPr>
        <w:t>, но не менее 5 м</w:t>
      </w:r>
      <w:r w:rsidR="00B17DE2" w:rsidRPr="00252497">
        <w:rPr>
          <w:rFonts w:ascii="Times New Roman" w:hAnsi="Times New Roman"/>
          <w:sz w:val="28"/>
          <w:szCs w:val="28"/>
          <w:vertAlign w:val="superscript"/>
        </w:rPr>
        <w:t>3</w:t>
      </w:r>
      <w:r w:rsidR="00B17DE2" w:rsidRPr="00252497">
        <w:rPr>
          <w:rFonts w:ascii="Times New Roman" w:hAnsi="Times New Roman"/>
          <w:sz w:val="28"/>
          <w:szCs w:val="28"/>
        </w:rPr>
        <w:t>/мин на 1 л.с. номинальной мощности дизельных двигателей.</w:t>
      </w:r>
    </w:p>
    <w:p w:rsidR="00B17DE2" w:rsidRPr="00252497" w:rsidRDefault="00B17DE2" w:rsidP="0098002D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497">
        <w:rPr>
          <w:rFonts w:ascii="Times New Roman" w:hAnsi="Times New Roman"/>
          <w:sz w:val="28"/>
          <w:szCs w:val="28"/>
        </w:rPr>
        <w:t>Запрещается эксплуатация транспортных машин с дизельным</w:t>
      </w:r>
      <w:r w:rsidR="00252497" w:rsidRPr="00252497">
        <w:rPr>
          <w:rFonts w:ascii="Times New Roman" w:hAnsi="Times New Roman"/>
          <w:sz w:val="28"/>
          <w:szCs w:val="28"/>
        </w:rPr>
        <w:t xml:space="preserve"> </w:t>
      </w:r>
      <w:r w:rsidRPr="00252497">
        <w:rPr>
          <w:rFonts w:ascii="Times New Roman" w:hAnsi="Times New Roman"/>
          <w:sz w:val="28"/>
          <w:szCs w:val="28"/>
        </w:rPr>
        <w:t xml:space="preserve">приводом в выработках с расходом воздуха, недостаточным для разбавления </w:t>
      </w:r>
      <w:r w:rsidRPr="00252497">
        <w:rPr>
          <w:rFonts w:ascii="Times New Roman" w:hAnsi="Times New Roman"/>
          <w:sz w:val="28"/>
          <w:szCs w:val="28"/>
        </w:rPr>
        <w:lastRenderedPageBreak/>
        <w:t>выхлопных газов до санитарных норм</w:t>
      </w:r>
      <w:r w:rsidR="0098002D" w:rsidRPr="00252497">
        <w:rPr>
          <w:rFonts w:ascii="Times New Roman" w:hAnsi="Times New Roman"/>
          <w:sz w:val="28"/>
          <w:szCs w:val="28"/>
        </w:rPr>
        <w:t xml:space="preserve"> и</w:t>
      </w:r>
      <w:r w:rsidRPr="00252497">
        <w:rPr>
          <w:rFonts w:ascii="Times New Roman" w:hAnsi="Times New Roman"/>
          <w:sz w:val="28"/>
          <w:szCs w:val="28"/>
        </w:rPr>
        <w:t xml:space="preserve"> при превышении допустимых норм содержания метана.</w:t>
      </w:r>
    </w:p>
    <w:p w:rsidR="00062930" w:rsidRPr="007C3DA3" w:rsidRDefault="00062930" w:rsidP="007C3DA3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497">
        <w:rPr>
          <w:rFonts w:ascii="Times New Roman" w:hAnsi="Times New Roman"/>
          <w:sz w:val="28"/>
          <w:szCs w:val="28"/>
        </w:rPr>
        <w:t>Для выработок протяженностью не более 30</w:t>
      </w:r>
      <w:r w:rsidR="007632A8" w:rsidRPr="00252497">
        <w:rPr>
          <w:rFonts w:ascii="Times New Roman" w:hAnsi="Times New Roman"/>
          <w:sz w:val="28"/>
          <w:szCs w:val="28"/>
        </w:rPr>
        <w:t> </w:t>
      </w:r>
      <w:r w:rsidRPr="00252497">
        <w:rPr>
          <w:rFonts w:ascii="Times New Roman" w:hAnsi="Times New Roman"/>
          <w:sz w:val="28"/>
          <w:szCs w:val="28"/>
        </w:rPr>
        <w:t>м, в ко</w:t>
      </w:r>
      <w:r w:rsidRPr="007C3DA3">
        <w:rPr>
          <w:rFonts w:ascii="Times New Roman" w:hAnsi="Times New Roman"/>
          <w:sz w:val="28"/>
          <w:szCs w:val="28"/>
        </w:rPr>
        <w:t xml:space="preserve">торых установлены перемычки с дверями, расход воздуха </w:t>
      </w:r>
      <w:r w:rsidR="005E4268" w:rsidRPr="007C3DA3">
        <w:rPr>
          <w:rFonts w:ascii="Times New Roman" w:hAnsi="Times New Roman"/>
          <w:sz w:val="28"/>
          <w:szCs w:val="28"/>
        </w:rPr>
        <w:t>должен быть</w:t>
      </w:r>
      <w:r w:rsidRPr="007C3DA3">
        <w:rPr>
          <w:rFonts w:ascii="Times New Roman" w:hAnsi="Times New Roman"/>
          <w:sz w:val="28"/>
          <w:szCs w:val="28"/>
        </w:rPr>
        <w:t xml:space="preserve"> определ</w:t>
      </w:r>
      <w:r w:rsidR="005E4268" w:rsidRPr="007C3DA3">
        <w:rPr>
          <w:rFonts w:ascii="Times New Roman" w:hAnsi="Times New Roman"/>
          <w:sz w:val="28"/>
          <w:szCs w:val="28"/>
        </w:rPr>
        <w:t>ен</w:t>
      </w:r>
      <w:r w:rsidRPr="007C3DA3">
        <w:rPr>
          <w:rFonts w:ascii="Times New Roman" w:hAnsi="Times New Roman"/>
          <w:sz w:val="28"/>
          <w:szCs w:val="28"/>
        </w:rPr>
        <w:t xml:space="preserve"> с учетом </w:t>
      </w:r>
      <w:r w:rsidR="008E6E20" w:rsidRPr="007C3DA3">
        <w:rPr>
          <w:rFonts w:ascii="Times New Roman" w:hAnsi="Times New Roman"/>
          <w:sz w:val="28"/>
          <w:szCs w:val="28"/>
        </w:rPr>
        <w:t xml:space="preserve">его </w:t>
      </w:r>
      <w:r w:rsidRPr="007C3DA3">
        <w:rPr>
          <w:rFonts w:ascii="Times New Roman" w:hAnsi="Times New Roman"/>
          <w:sz w:val="28"/>
          <w:szCs w:val="28"/>
        </w:rPr>
        <w:t xml:space="preserve">утечек </w:t>
      </w:r>
      <w:r w:rsidR="005E4268" w:rsidRPr="007C3DA3">
        <w:rPr>
          <w:rFonts w:ascii="Times New Roman" w:hAnsi="Times New Roman"/>
          <w:sz w:val="28"/>
          <w:szCs w:val="28"/>
        </w:rPr>
        <w:t>через перемычки.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Допускается экс</w:t>
      </w:r>
      <w:r w:rsidR="00A97EFF" w:rsidRPr="00485B2E">
        <w:rPr>
          <w:rFonts w:ascii="Times New Roman" w:hAnsi="Times New Roman"/>
          <w:sz w:val="28"/>
          <w:szCs w:val="28"/>
        </w:rPr>
        <w:t>плуатация дизельных двигателей,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в неразбавленных выхлопных газах которых после газоочистки концентрация оксида углерода не </w:t>
      </w:r>
      <w:r w:rsidR="006F319B" w:rsidRPr="00485B2E">
        <w:rPr>
          <w:rFonts w:ascii="Times New Roman" w:hAnsi="Times New Roman"/>
          <w:sz w:val="28"/>
          <w:szCs w:val="28"/>
        </w:rPr>
        <w:t>превышает</w:t>
      </w:r>
      <w:r w:rsidR="007632A8" w:rsidRPr="00485B2E">
        <w:rPr>
          <w:rFonts w:ascii="Times New Roman" w:hAnsi="Times New Roman"/>
          <w:sz w:val="28"/>
          <w:szCs w:val="28"/>
        </w:rPr>
        <w:t xml:space="preserve"> 0,08</w:t>
      </w:r>
      <w:r w:rsidRPr="00485B2E">
        <w:rPr>
          <w:rFonts w:ascii="Times New Roman" w:hAnsi="Times New Roman"/>
          <w:sz w:val="28"/>
          <w:szCs w:val="28"/>
        </w:rPr>
        <w:t>% (800</w:t>
      </w:r>
      <w:r w:rsidR="007632A8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ррm)</w:t>
      </w:r>
      <w:r w:rsidR="006F319B" w:rsidRPr="00485B2E">
        <w:rPr>
          <w:rFonts w:ascii="Times New Roman" w:hAnsi="Times New Roman"/>
          <w:sz w:val="28"/>
          <w:szCs w:val="28"/>
        </w:rPr>
        <w:t>,</w:t>
      </w:r>
      <w:r w:rsidR="007632A8" w:rsidRPr="00485B2E">
        <w:rPr>
          <w:rFonts w:ascii="Times New Roman" w:hAnsi="Times New Roman"/>
          <w:sz w:val="28"/>
          <w:szCs w:val="28"/>
        </w:rPr>
        <w:t xml:space="preserve"> оксидов азота в пересчете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на NO</w:t>
      </w:r>
      <w:r w:rsidRPr="00485B2E">
        <w:rPr>
          <w:rFonts w:ascii="Times New Roman" w:hAnsi="Times New Roman"/>
          <w:sz w:val="28"/>
          <w:szCs w:val="28"/>
          <w:vertAlign w:val="subscript"/>
        </w:rPr>
        <w:t>2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6F319B" w:rsidRPr="00485B2E">
        <w:rPr>
          <w:rFonts w:ascii="Times New Roman" w:hAnsi="Times New Roman"/>
          <w:sz w:val="28"/>
          <w:szCs w:val="28"/>
        </w:rPr>
        <w:t>–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6F319B" w:rsidRPr="00485B2E">
        <w:rPr>
          <w:rFonts w:ascii="Times New Roman" w:hAnsi="Times New Roman"/>
          <w:sz w:val="28"/>
          <w:szCs w:val="28"/>
        </w:rPr>
        <w:t xml:space="preserve">не превышает </w:t>
      </w:r>
      <w:r w:rsidR="007632A8" w:rsidRPr="00485B2E">
        <w:rPr>
          <w:rFonts w:ascii="Times New Roman" w:hAnsi="Times New Roman"/>
          <w:sz w:val="28"/>
          <w:szCs w:val="28"/>
        </w:rPr>
        <w:t>0,07% (700 </w:t>
      </w:r>
      <w:r w:rsidRPr="00485B2E">
        <w:rPr>
          <w:rFonts w:ascii="Times New Roman" w:hAnsi="Times New Roman"/>
          <w:sz w:val="28"/>
          <w:szCs w:val="28"/>
        </w:rPr>
        <w:t>ррm) по объему.</w:t>
      </w:r>
    </w:p>
    <w:p w:rsidR="006F319B" w:rsidRDefault="006F319B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497">
        <w:rPr>
          <w:rFonts w:ascii="Times New Roman" w:hAnsi="Times New Roman"/>
          <w:sz w:val="28"/>
          <w:szCs w:val="28"/>
        </w:rPr>
        <w:t xml:space="preserve">В горных выработках на участках, по которым проходят маршруты движения дизелевозов, в гаражах и пунктах их обслуживания не реже одного раза в месяц </w:t>
      </w:r>
      <w:r w:rsidR="003427B6" w:rsidRPr="00252497">
        <w:rPr>
          <w:rFonts w:ascii="Times New Roman" w:hAnsi="Times New Roman"/>
          <w:sz w:val="28"/>
          <w:szCs w:val="28"/>
        </w:rPr>
        <w:t xml:space="preserve">службой аэрогазовой безопасности шахты </w:t>
      </w:r>
      <w:r w:rsidRPr="00252497">
        <w:rPr>
          <w:rFonts w:ascii="Times New Roman" w:hAnsi="Times New Roman"/>
          <w:sz w:val="28"/>
          <w:szCs w:val="28"/>
        </w:rPr>
        <w:t xml:space="preserve">должны проводиться </w:t>
      </w:r>
      <w:r w:rsidRPr="00485B2E">
        <w:rPr>
          <w:rFonts w:ascii="Times New Roman" w:hAnsi="Times New Roman"/>
          <w:sz w:val="28"/>
          <w:szCs w:val="28"/>
        </w:rPr>
        <w:t xml:space="preserve">замеры </w:t>
      </w:r>
      <w:r w:rsidR="003427B6">
        <w:rPr>
          <w:rFonts w:ascii="Times New Roman" w:hAnsi="Times New Roman"/>
          <w:sz w:val="28"/>
          <w:szCs w:val="28"/>
        </w:rPr>
        <w:t xml:space="preserve">количества воздуха и содержания </w:t>
      </w:r>
      <w:r w:rsidRPr="00485B2E">
        <w:rPr>
          <w:rFonts w:ascii="Times New Roman" w:hAnsi="Times New Roman"/>
          <w:sz w:val="28"/>
          <w:szCs w:val="28"/>
        </w:rPr>
        <w:t xml:space="preserve">в нем </w:t>
      </w:r>
      <w:r w:rsidRPr="00485B2E">
        <w:rPr>
          <w:rFonts w:ascii="Times New Roman" w:hAnsi="Times New Roman"/>
          <w:sz w:val="28"/>
          <w:szCs w:val="28"/>
          <w:lang w:val="en-US"/>
        </w:rPr>
        <w:t>NO</w:t>
      </w:r>
      <w:r w:rsidRPr="00485B2E">
        <w:rPr>
          <w:rFonts w:ascii="Times New Roman" w:hAnsi="Times New Roman"/>
          <w:sz w:val="28"/>
          <w:szCs w:val="28"/>
          <w:vertAlign w:val="subscript"/>
        </w:rPr>
        <w:t>2</w:t>
      </w:r>
      <w:r w:rsidRPr="00485B2E">
        <w:rPr>
          <w:rFonts w:ascii="Times New Roman" w:hAnsi="Times New Roman"/>
          <w:sz w:val="28"/>
          <w:szCs w:val="28"/>
        </w:rPr>
        <w:t>, СО, СО</w:t>
      </w:r>
      <w:r w:rsidRPr="00485B2E">
        <w:rPr>
          <w:rFonts w:ascii="Times New Roman" w:hAnsi="Times New Roman"/>
          <w:sz w:val="28"/>
          <w:szCs w:val="28"/>
          <w:vertAlign w:val="subscript"/>
        </w:rPr>
        <w:t>2</w:t>
      </w:r>
      <w:r w:rsidRPr="00485B2E">
        <w:rPr>
          <w:rFonts w:ascii="Times New Roman" w:hAnsi="Times New Roman"/>
          <w:sz w:val="28"/>
          <w:szCs w:val="28"/>
        </w:rPr>
        <w:t>, СН</w:t>
      </w:r>
      <w:r w:rsidRPr="00485B2E">
        <w:rPr>
          <w:rFonts w:ascii="Times New Roman" w:hAnsi="Times New Roman"/>
          <w:sz w:val="28"/>
          <w:szCs w:val="28"/>
          <w:vertAlign w:val="subscript"/>
        </w:rPr>
        <w:t>4</w:t>
      </w:r>
      <w:r w:rsidRPr="00485B2E">
        <w:rPr>
          <w:rFonts w:ascii="Times New Roman" w:hAnsi="Times New Roman"/>
          <w:sz w:val="28"/>
          <w:szCs w:val="28"/>
        </w:rPr>
        <w:t>, О</w:t>
      </w:r>
      <w:r w:rsidRPr="00485B2E">
        <w:rPr>
          <w:rFonts w:ascii="Times New Roman" w:hAnsi="Times New Roman"/>
          <w:sz w:val="28"/>
          <w:szCs w:val="28"/>
          <w:vertAlign w:val="subscript"/>
        </w:rPr>
        <w:t>2</w:t>
      </w:r>
      <w:r w:rsidRPr="00485B2E">
        <w:rPr>
          <w:rFonts w:ascii="Times New Roman" w:hAnsi="Times New Roman"/>
          <w:sz w:val="28"/>
          <w:szCs w:val="28"/>
        </w:rPr>
        <w:t xml:space="preserve">.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Проверк</w:t>
      </w:r>
      <w:r w:rsidR="00A97EFF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достаточности расхода воздуха для разжижения выхлопных газов </w:t>
      </w:r>
      <w:r w:rsidR="00A97EFF" w:rsidRPr="00485B2E">
        <w:rPr>
          <w:rFonts w:ascii="Times New Roman" w:hAnsi="Times New Roman"/>
          <w:sz w:val="28"/>
          <w:szCs w:val="28"/>
        </w:rPr>
        <w:t>должна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A97EFF" w:rsidRPr="00485B2E">
        <w:rPr>
          <w:rFonts w:ascii="Times New Roman" w:hAnsi="Times New Roman"/>
          <w:sz w:val="28"/>
          <w:szCs w:val="28"/>
        </w:rPr>
        <w:t>осуществляться</w:t>
      </w:r>
      <w:r w:rsidRPr="00485B2E">
        <w:rPr>
          <w:rFonts w:ascii="Times New Roman" w:hAnsi="Times New Roman"/>
          <w:sz w:val="28"/>
          <w:szCs w:val="28"/>
        </w:rPr>
        <w:t xml:space="preserve"> на основании а</w:t>
      </w:r>
      <w:r w:rsidR="007632A8" w:rsidRPr="00485B2E">
        <w:rPr>
          <w:rFonts w:ascii="Times New Roman" w:hAnsi="Times New Roman"/>
          <w:sz w:val="28"/>
          <w:szCs w:val="28"/>
        </w:rPr>
        <w:t>нализа проб воздуха</w:t>
      </w:r>
      <w:r w:rsidR="007632A8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в атмосфере </w:t>
      </w:r>
      <w:r w:rsidR="00A97EFF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>выработок, отобранных в период работы расчетного числа дизелевозов.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Замеры и отбор проб воздуха </w:t>
      </w:r>
      <w:r w:rsidRPr="00252497">
        <w:rPr>
          <w:rFonts w:ascii="Times New Roman" w:hAnsi="Times New Roman"/>
          <w:sz w:val="28"/>
          <w:szCs w:val="28"/>
        </w:rPr>
        <w:t xml:space="preserve">проводятся </w:t>
      </w:r>
      <w:r w:rsidR="005E0EC1" w:rsidRPr="00252497">
        <w:rPr>
          <w:rFonts w:ascii="Times New Roman" w:hAnsi="Times New Roman"/>
          <w:sz w:val="28"/>
          <w:szCs w:val="28"/>
        </w:rPr>
        <w:t>при установившемся режиме работы дизельного двигателя</w:t>
      </w:r>
      <w:r w:rsidR="005E0EC1" w:rsidRPr="005E0EC1">
        <w:rPr>
          <w:rFonts w:ascii="Times New Roman" w:hAnsi="Times New Roman"/>
          <w:color w:val="C45911" w:themeColor="accent2" w:themeShade="BF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 xml:space="preserve">в пунктах, характеризующих </w:t>
      </w:r>
      <w:r w:rsidR="006F319B" w:rsidRPr="00485B2E">
        <w:rPr>
          <w:rFonts w:ascii="Times New Roman" w:hAnsi="Times New Roman"/>
          <w:sz w:val="28"/>
          <w:szCs w:val="28"/>
        </w:rPr>
        <w:t xml:space="preserve">максимальный </w:t>
      </w:r>
      <w:r w:rsidRPr="00485B2E">
        <w:rPr>
          <w:rFonts w:ascii="Times New Roman" w:hAnsi="Times New Roman"/>
          <w:sz w:val="28"/>
          <w:szCs w:val="28"/>
        </w:rPr>
        <w:t xml:space="preserve">уровень загазованности атмосферы выхлопными газами всех одновременно работающих </w:t>
      </w:r>
      <w:r w:rsidR="00A97EFF" w:rsidRPr="00485B2E">
        <w:rPr>
          <w:rFonts w:ascii="Times New Roman" w:hAnsi="Times New Roman"/>
          <w:sz w:val="28"/>
          <w:szCs w:val="28"/>
        </w:rPr>
        <w:t>дизелевозов</w:t>
      </w:r>
      <w:r w:rsidRPr="00485B2E">
        <w:rPr>
          <w:rFonts w:ascii="Times New Roman" w:hAnsi="Times New Roman"/>
          <w:sz w:val="28"/>
          <w:szCs w:val="28"/>
        </w:rPr>
        <w:t>, а также</w:t>
      </w:r>
      <w:r w:rsidR="00252497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в кабине на рабочем месте машиниста.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В местах замера расхода воздуха </w:t>
      </w:r>
      <w:r w:rsidR="006516C3" w:rsidRPr="00485B2E">
        <w:rPr>
          <w:rFonts w:ascii="Times New Roman" w:hAnsi="Times New Roman"/>
          <w:sz w:val="28"/>
          <w:szCs w:val="28"/>
        </w:rPr>
        <w:t xml:space="preserve">должна быть </w:t>
      </w:r>
      <w:r w:rsidR="00D519F3" w:rsidRPr="00485B2E">
        <w:rPr>
          <w:rFonts w:ascii="Times New Roman" w:hAnsi="Times New Roman"/>
          <w:sz w:val="28"/>
          <w:szCs w:val="28"/>
        </w:rPr>
        <w:t>устано</w:t>
      </w:r>
      <w:r w:rsidRPr="00485B2E">
        <w:rPr>
          <w:rFonts w:ascii="Times New Roman" w:hAnsi="Times New Roman"/>
          <w:sz w:val="28"/>
          <w:szCs w:val="28"/>
        </w:rPr>
        <w:t>вл</w:t>
      </w:r>
      <w:r w:rsidR="006516C3" w:rsidRPr="00485B2E">
        <w:rPr>
          <w:rFonts w:ascii="Times New Roman" w:hAnsi="Times New Roman"/>
          <w:sz w:val="28"/>
          <w:szCs w:val="28"/>
        </w:rPr>
        <w:t>ена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6F319B" w:rsidRPr="00485B2E">
        <w:rPr>
          <w:rFonts w:ascii="Times New Roman" w:hAnsi="Times New Roman"/>
          <w:sz w:val="28"/>
          <w:szCs w:val="28"/>
        </w:rPr>
        <w:t xml:space="preserve">замерная </w:t>
      </w:r>
      <w:r w:rsidRPr="00485B2E">
        <w:rPr>
          <w:rFonts w:ascii="Times New Roman" w:hAnsi="Times New Roman"/>
          <w:sz w:val="28"/>
          <w:szCs w:val="28"/>
        </w:rPr>
        <w:t>доска</w:t>
      </w:r>
      <w:r w:rsidR="00D519F3" w:rsidRPr="00485B2E">
        <w:rPr>
          <w:rFonts w:ascii="Times New Roman" w:hAnsi="Times New Roman"/>
          <w:sz w:val="28"/>
          <w:szCs w:val="28"/>
        </w:rPr>
        <w:t xml:space="preserve"> (аншлаг)</w:t>
      </w:r>
      <w:r w:rsidRPr="00485B2E">
        <w:rPr>
          <w:rFonts w:ascii="Times New Roman" w:hAnsi="Times New Roman"/>
          <w:sz w:val="28"/>
          <w:szCs w:val="28"/>
        </w:rPr>
        <w:t xml:space="preserve">, на которой записываются дата замера, площадь поперечного сечения </w:t>
      </w:r>
      <w:r w:rsidR="006516C3" w:rsidRPr="00485B2E">
        <w:rPr>
          <w:rFonts w:ascii="Times New Roman" w:hAnsi="Times New Roman"/>
          <w:sz w:val="28"/>
          <w:szCs w:val="28"/>
        </w:rPr>
        <w:t xml:space="preserve">горной </w:t>
      </w:r>
      <w:r w:rsidRPr="00485B2E">
        <w:rPr>
          <w:rFonts w:ascii="Times New Roman" w:hAnsi="Times New Roman"/>
          <w:sz w:val="28"/>
          <w:szCs w:val="28"/>
        </w:rPr>
        <w:t>выработки, расчетные и фактические расходы воздуха, скорость воздушной струи, количество работающих дизелевозов.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В случаях недостаточности расхода воздуха, изменения газовой обстановки в </w:t>
      </w:r>
      <w:r w:rsidR="006516C3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 xml:space="preserve">выработках, схемы вентиляции или числа одновременно работающих </w:t>
      </w:r>
      <w:r w:rsidR="006516C3" w:rsidRPr="00485B2E">
        <w:rPr>
          <w:rFonts w:ascii="Times New Roman" w:hAnsi="Times New Roman"/>
          <w:sz w:val="28"/>
          <w:szCs w:val="28"/>
        </w:rPr>
        <w:t xml:space="preserve">дизелевозов </w:t>
      </w:r>
      <w:r w:rsidR="00444DB2" w:rsidRPr="00485B2E">
        <w:rPr>
          <w:rFonts w:ascii="Times New Roman" w:hAnsi="Times New Roman"/>
          <w:sz w:val="28"/>
          <w:szCs w:val="28"/>
        </w:rPr>
        <w:t xml:space="preserve">должен быть </w:t>
      </w:r>
      <w:r w:rsidRPr="00485B2E">
        <w:rPr>
          <w:rFonts w:ascii="Times New Roman" w:hAnsi="Times New Roman"/>
          <w:sz w:val="28"/>
          <w:szCs w:val="28"/>
        </w:rPr>
        <w:t>произве</w:t>
      </w:r>
      <w:r w:rsidR="00444DB2" w:rsidRPr="00485B2E">
        <w:rPr>
          <w:rFonts w:ascii="Times New Roman" w:hAnsi="Times New Roman"/>
          <w:sz w:val="28"/>
          <w:szCs w:val="28"/>
        </w:rPr>
        <w:t>ден</w:t>
      </w:r>
      <w:r w:rsidRPr="00485B2E">
        <w:rPr>
          <w:rFonts w:ascii="Times New Roman" w:hAnsi="Times New Roman"/>
          <w:sz w:val="28"/>
          <w:szCs w:val="28"/>
        </w:rPr>
        <w:t xml:space="preserve"> повторный расчет необходимого количества воздуха, </w:t>
      </w:r>
      <w:r w:rsidR="00DD52E2" w:rsidRPr="00485B2E">
        <w:rPr>
          <w:rFonts w:ascii="Times New Roman" w:hAnsi="Times New Roman"/>
          <w:sz w:val="28"/>
          <w:szCs w:val="28"/>
        </w:rPr>
        <w:t>осуществлен</w:t>
      </w:r>
      <w:r w:rsidRPr="00485B2E">
        <w:rPr>
          <w:rFonts w:ascii="Times New Roman" w:hAnsi="Times New Roman"/>
          <w:sz w:val="28"/>
          <w:szCs w:val="28"/>
        </w:rPr>
        <w:t xml:space="preserve"> контрольный анализ состава </w:t>
      </w:r>
      <w:r w:rsidRPr="00485B2E">
        <w:rPr>
          <w:rFonts w:ascii="Times New Roman" w:hAnsi="Times New Roman"/>
          <w:sz w:val="28"/>
          <w:szCs w:val="28"/>
        </w:rPr>
        <w:lastRenderedPageBreak/>
        <w:t>воздуха и прове</w:t>
      </w:r>
      <w:r w:rsidR="00DD52E2" w:rsidRPr="00485B2E">
        <w:rPr>
          <w:rFonts w:ascii="Times New Roman" w:hAnsi="Times New Roman"/>
          <w:sz w:val="28"/>
          <w:szCs w:val="28"/>
        </w:rPr>
        <w:t>дена</w:t>
      </w:r>
      <w:r w:rsidRPr="00485B2E">
        <w:rPr>
          <w:rFonts w:ascii="Times New Roman" w:hAnsi="Times New Roman"/>
          <w:sz w:val="28"/>
          <w:szCs w:val="28"/>
        </w:rPr>
        <w:t xml:space="preserve"> корректировк</w:t>
      </w:r>
      <w:r w:rsidR="00DD52E2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DD52E2" w:rsidRPr="00485B2E">
        <w:rPr>
          <w:rFonts w:ascii="Times New Roman" w:hAnsi="Times New Roman"/>
          <w:sz w:val="28"/>
          <w:szCs w:val="28"/>
        </w:rPr>
        <w:t>необходимого</w:t>
      </w:r>
      <w:r w:rsidRPr="00485B2E">
        <w:rPr>
          <w:rFonts w:ascii="Times New Roman" w:hAnsi="Times New Roman"/>
          <w:sz w:val="28"/>
          <w:szCs w:val="28"/>
        </w:rPr>
        <w:t xml:space="preserve"> расхода воздуха либо измен</w:t>
      </w:r>
      <w:r w:rsidR="00DD52E2" w:rsidRPr="00485B2E">
        <w:rPr>
          <w:rFonts w:ascii="Times New Roman" w:hAnsi="Times New Roman"/>
          <w:sz w:val="28"/>
          <w:szCs w:val="28"/>
        </w:rPr>
        <w:t>ено</w:t>
      </w:r>
      <w:r w:rsidRPr="00485B2E">
        <w:rPr>
          <w:rFonts w:ascii="Times New Roman" w:hAnsi="Times New Roman"/>
          <w:sz w:val="28"/>
          <w:szCs w:val="28"/>
        </w:rPr>
        <w:t xml:space="preserve"> количество и суммарн</w:t>
      </w:r>
      <w:r w:rsidR="00DD52E2" w:rsidRPr="00485B2E">
        <w:rPr>
          <w:rFonts w:ascii="Times New Roman" w:hAnsi="Times New Roman"/>
          <w:sz w:val="28"/>
          <w:szCs w:val="28"/>
        </w:rPr>
        <w:t>ая</w:t>
      </w:r>
      <w:r w:rsidRPr="00485B2E">
        <w:rPr>
          <w:rFonts w:ascii="Times New Roman" w:hAnsi="Times New Roman"/>
          <w:sz w:val="28"/>
          <w:szCs w:val="28"/>
        </w:rPr>
        <w:t xml:space="preserve"> мощность одновременно работающих дизел</w:t>
      </w:r>
      <w:r w:rsidR="00DD52E2" w:rsidRPr="00485B2E">
        <w:rPr>
          <w:rFonts w:ascii="Times New Roman" w:hAnsi="Times New Roman"/>
          <w:sz w:val="28"/>
          <w:szCs w:val="28"/>
        </w:rPr>
        <w:t>евозов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D4066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Замеры концентраций оксида углерода и </w:t>
      </w:r>
      <w:r w:rsidR="00A23286" w:rsidRPr="00485B2E">
        <w:rPr>
          <w:rFonts w:ascii="Times New Roman" w:hAnsi="Times New Roman"/>
          <w:sz w:val="28"/>
          <w:szCs w:val="28"/>
        </w:rPr>
        <w:t>оксидов азота</w:t>
      </w:r>
      <w:r w:rsidR="00A23286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в неразбавленных выхлопных газах </w:t>
      </w:r>
      <w:r w:rsidR="00DD52E2" w:rsidRPr="00485B2E">
        <w:rPr>
          <w:rFonts w:ascii="Times New Roman" w:hAnsi="Times New Roman"/>
          <w:sz w:val="28"/>
          <w:szCs w:val="28"/>
        </w:rPr>
        <w:t>должны осуществляться</w:t>
      </w:r>
      <w:r w:rsidRPr="00485B2E">
        <w:rPr>
          <w:rFonts w:ascii="Times New Roman" w:hAnsi="Times New Roman"/>
          <w:sz w:val="28"/>
          <w:szCs w:val="28"/>
        </w:rPr>
        <w:t xml:space="preserve"> при работе дизельных двигателей на холостом ходу</w:t>
      </w:r>
      <w:r w:rsidR="00252497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 xml:space="preserve">и с наибольшей нагрузкой. При этом содержание оксидов азота и оксида углерода в неразбавленных выхлопных газах должно быть не выше </w:t>
      </w:r>
      <w:r w:rsidR="00DD52E2" w:rsidRPr="00485B2E">
        <w:rPr>
          <w:rFonts w:ascii="Times New Roman" w:hAnsi="Times New Roman"/>
          <w:sz w:val="28"/>
          <w:szCs w:val="28"/>
        </w:rPr>
        <w:t>предельно допустимых концентраций</w:t>
      </w:r>
      <w:r w:rsidRPr="00485B2E">
        <w:rPr>
          <w:rFonts w:ascii="Times New Roman" w:hAnsi="Times New Roman"/>
          <w:sz w:val="28"/>
          <w:szCs w:val="28"/>
        </w:rPr>
        <w:t xml:space="preserve">. 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Замеры </w:t>
      </w:r>
      <w:r w:rsidR="00444FFA" w:rsidRPr="00485B2E">
        <w:rPr>
          <w:rFonts w:ascii="Times New Roman" w:hAnsi="Times New Roman"/>
          <w:sz w:val="28"/>
          <w:szCs w:val="28"/>
        </w:rPr>
        <w:t>должны осуществляться</w:t>
      </w:r>
      <w:r w:rsidRPr="00485B2E">
        <w:rPr>
          <w:rFonts w:ascii="Times New Roman" w:hAnsi="Times New Roman"/>
          <w:sz w:val="28"/>
          <w:szCs w:val="28"/>
        </w:rPr>
        <w:t xml:space="preserve"> перед началом эксплуатации двигателя в подземных условиях, после каждого ремонта, регулировки двигателя, при заправке дизельного двигателя топливом новой марки и после продолжительного (более двух недель) перерыва в работе.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При стоянк</w:t>
      </w:r>
      <w:r w:rsidR="00444FFA" w:rsidRPr="00485B2E">
        <w:rPr>
          <w:rFonts w:ascii="Times New Roman" w:hAnsi="Times New Roman"/>
          <w:sz w:val="28"/>
          <w:szCs w:val="28"/>
        </w:rPr>
        <w:t>е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444FFA" w:rsidRPr="00485B2E">
        <w:rPr>
          <w:rFonts w:ascii="Times New Roman" w:hAnsi="Times New Roman"/>
          <w:sz w:val="28"/>
          <w:szCs w:val="28"/>
        </w:rPr>
        <w:t xml:space="preserve">дизелевоза </w:t>
      </w:r>
      <w:r w:rsidRPr="00485B2E">
        <w:rPr>
          <w:rFonts w:ascii="Times New Roman" w:hAnsi="Times New Roman"/>
          <w:sz w:val="28"/>
          <w:szCs w:val="28"/>
        </w:rPr>
        <w:t xml:space="preserve">продолжительностью более пяти минут </w:t>
      </w:r>
      <w:r w:rsidR="00444FFA" w:rsidRPr="00485B2E">
        <w:rPr>
          <w:rFonts w:ascii="Times New Roman" w:hAnsi="Times New Roman"/>
          <w:sz w:val="28"/>
          <w:szCs w:val="28"/>
        </w:rPr>
        <w:t xml:space="preserve">дизельный двигатель должен быть выключен. </w:t>
      </w:r>
    </w:p>
    <w:p w:rsidR="00062930" w:rsidRPr="00485B2E" w:rsidRDefault="00444FFA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</w:t>
      </w:r>
      <w:r w:rsidR="00062930" w:rsidRPr="00485B2E">
        <w:rPr>
          <w:rFonts w:ascii="Times New Roman" w:hAnsi="Times New Roman"/>
          <w:sz w:val="28"/>
          <w:szCs w:val="28"/>
        </w:rPr>
        <w:t xml:space="preserve">корости движения дизелевозов в направлении потоков воздуха </w:t>
      </w:r>
      <w:r w:rsidRPr="00485B2E">
        <w:rPr>
          <w:rFonts w:ascii="Times New Roman" w:hAnsi="Times New Roman"/>
          <w:sz w:val="28"/>
          <w:szCs w:val="28"/>
        </w:rPr>
        <w:t xml:space="preserve">должны </w:t>
      </w:r>
      <w:r w:rsidR="00062930" w:rsidRPr="00485B2E">
        <w:rPr>
          <w:rFonts w:ascii="Times New Roman" w:hAnsi="Times New Roman"/>
          <w:sz w:val="28"/>
          <w:szCs w:val="28"/>
        </w:rPr>
        <w:t>отлича</w:t>
      </w:r>
      <w:r w:rsidRPr="00485B2E">
        <w:rPr>
          <w:rFonts w:ascii="Times New Roman" w:hAnsi="Times New Roman"/>
          <w:sz w:val="28"/>
          <w:szCs w:val="28"/>
        </w:rPr>
        <w:t>ться</w:t>
      </w:r>
      <w:r w:rsidR="00062930" w:rsidRPr="00485B2E">
        <w:rPr>
          <w:rFonts w:ascii="Times New Roman" w:hAnsi="Times New Roman"/>
          <w:sz w:val="28"/>
          <w:szCs w:val="28"/>
        </w:rPr>
        <w:t xml:space="preserve"> от скорости движения потоков не менее чем</w:t>
      </w:r>
      <w:r w:rsidR="00A23286" w:rsidRPr="00485B2E">
        <w:rPr>
          <w:rFonts w:ascii="Times New Roman" w:hAnsi="Times New Roman"/>
          <w:sz w:val="28"/>
          <w:szCs w:val="28"/>
        </w:rPr>
        <w:br/>
        <w:t>на ± 0,5 </w:t>
      </w:r>
      <w:r w:rsidR="00062930" w:rsidRPr="00485B2E">
        <w:rPr>
          <w:rFonts w:ascii="Times New Roman" w:hAnsi="Times New Roman"/>
          <w:sz w:val="28"/>
          <w:szCs w:val="28"/>
        </w:rPr>
        <w:t xml:space="preserve">м/с, но не более скорости, максимально допустимой по безопасности движения. Несоблюдение данных требований скоростного режима возможно кратковременно в периоды разгона или торможения </w:t>
      </w:r>
      <w:r w:rsidR="002335D6" w:rsidRPr="00485B2E">
        <w:rPr>
          <w:rFonts w:ascii="Times New Roman" w:hAnsi="Times New Roman"/>
          <w:sz w:val="28"/>
          <w:szCs w:val="28"/>
        </w:rPr>
        <w:t>дизелевоза</w:t>
      </w:r>
      <w:r w:rsidR="00062930" w:rsidRPr="00485B2E">
        <w:rPr>
          <w:rFonts w:ascii="Times New Roman" w:hAnsi="Times New Roman"/>
          <w:sz w:val="28"/>
          <w:szCs w:val="28"/>
        </w:rPr>
        <w:t xml:space="preserve">. Возможно снижение допустимой скорости движения дизелевоза в тупиковой части подготовительной </w:t>
      </w:r>
      <w:r w:rsidR="002335D6" w:rsidRPr="00485B2E">
        <w:rPr>
          <w:rFonts w:ascii="Times New Roman" w:hAnsi="Times New Roman"/>
          <w:sz w:val="28"/>
          <w:szCs w:val="28"/>
        </w:rPr>
        <w:t xml:space="preserve">горной </w:t>
      </w:r>
      <w:r w:rsidR="00062930" w:rsidRPr="00485B2E">
        <w:rPr>
          <w:rFonts w:ascii="Times New Roman" w:hAnsi="Times New Roman"/>
          <w:sz w:val="28"/>
          <w:szCs w:val="28"/>
        </w:rPr>
        <w:t>выработки для обеспечения разницы скорости движения потока воздуха и скорости движения дизелевоза в направлении потоков воздуха на 0,5</w:t>
      </w:r>
      <w:r w:rsidR="00173BB2" w:rsidRPr="00485B2E">
        <w:rPr>
          <w:rFonts w:ascii="Times New Roman" w:hAnsi="Times New Roman"/>
          <w:sz w:val="28"/>
          <w:szCs w:val="28"/>
        </w:rPr>
        <w:t> </w:t>
      </w:r>
      <w:r w:rsidR="00062930" w:rsidRPr="00485B2E">
        <w:rPr>
          <w:rFonts w:ascii="Times New Roman" w:hAnsi="Times New Roman"/>
          <w:sz w:val="28"/>
          <w:szCs w:val="28"/>
        </w:rPr>
        <w:t xml:space="preserve">м/с. </w:t>
      </w:r>
    </w:p>
    <w:p w:rsidR="00062930" w:rsidRPr="00485B2E" w:rsidRDefault="002335D6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</w:t>
      </w:r>
      <w:r w:rsidR="00062930" w:rsidRPr="00485B2E">
        <w:rPr>
          <w:rFonts w:ascii="Times New Roman" w:hAnsi="Times New Roman"/>
          <w:sz w:val="28"/>
          <w:szCs w:val="28"/>
        </w:rPr>
        <w:t xml:space="preserve">ри перевозке людей или грузов расстояние между находящимися на одном пути дизелевозами </w:t>
      </w:r>
      <w:r w:rsidRPr="00485B2E">
        <w:rPr>
          <w:rFonts w:ascii="Times New Roman" w:hAnsi="Times New Roman"/>
          <w:sz w:val="28"/>
          <w:szCs w:val="28"/>
        </w:rPr>
        <w:t xml:space="preserve">должно быть </w:t>
      </w:r>
      <w:r w:rsidR="00062930" w:rsidRPr="00485B2E">
        <w:rPr>
          <w:rFonts w:ascii="Times New Roman" w:hAnsi="Times New Roman"/>
          <w:sz w:val="28"/>
          <w:szCs w:val="28"/>
        </w:rPr>
        <w:t>не менее 100</w:t>
      </w:r>
      <w:r w:rsidR="00173BB2" w:rsidRPr="00485B2E">
        <w:rPr>
          <w:rFonts w:ascii="Times New Roman" w:hAnsi="Times New Roman"/>
          <w:sz w:val="28"/>
          <w:szCs w:val="28"/>
        </w:rPr>
        <w:t> </w:t>
      </w:r>
      <w:r w:rsidR="00062930" w:rsidRPr="00485B2E">
        <w:rPr>
          <w:rFonts w:ascii="Times New Roman" w:hAnsi="Times New Roman"/>
          <w:sz w:val="28"/>
          <w:szCs w:val="28"/>
        </w:rPr>
        <w:t>м.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В </w:t>
      </w:r>
      <w:r w:rsidR="002335D6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>выра</w:t>
      </w:r>
      <w:r w:rsidR="00173BB2" w:rsidRPr="00485B2E">
        <w:rPr>
          <w:rFonts w:ascii="Times New Roman" w:hAnsi="Times New Roman"/>
          <w:sz w:val="28"/>
          <w:szCs w:val="28"/>
        </w:rPr>
        <w:t>ботках протяженностью более 500 </w:t>
      </w:r>
      <w:r w:rsidRPr="00485B2E">
        <w:rPr>
          <w:rFonts w:ascii="Times New Roman" w:hAnsi="Times New Roman"/>
          <w:sz w:val="28"/>
          <w:szCs w:val="28"/>
        </w:rPr>
        <w:t>м к</w:t>
      </w:r>
      <w:r w:rsidR="00384C02" w:rsidRPr="00485B2E">
        <w:rPr>
          <w:rFonts w:ascii="Times New Roman" w:hAnsi="Times New Roman"/>
          <w:sz w:val="28"/>
          <w:szCs w:val="28"/>
        </w:rPr>
        <w:t xml:space="preserve">роме типовых сигнальных знаков </w:t>
      </w:r>
      <w:r w:rsidR="002335D6" w:rsidRPr="00485B2E">
        <w:rPr>
          <w:rFonts w:ascii="Times New Roman" w:hAnsi="Times New Roman"/>
          <w:sz w:val="28"/>
          <w:szCs w:val="28"/>
        </w:rPr>
        <w:t xml:space="preserve">должны </w:t>
      </w:r>
      <w:r w:rsidRPr="00485B2E">
        <w:rPr>
          <w:rFonts w:ascii="Times New Roman" w:hAnsi="Times New Roman"/>
          <w:sz w:val="28"/>
          <w:szCs w:val="28"/>
        </w:rPr>
        <w:t>вывешивать</w:t>
      </w:r>
      <w:r w:rsidR="002335D6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указатели направления и знаки ограничения скорости движения </w:t>
      </w:r>
      <w:r w:rsidR="002335D6" w:rsidRPr="00485B2E">
        <w:rPr>
          <w:rFonts w:ascii="Times New Roman" w:hAnsi="Times New Roman"/>
          <w:sz w:val="28"/>
          <w:szCs w:val="28"/>
        </w:rPr>
        <w:t>дизелевозов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>Все пункты обслуживания</w:t>
      </w:r>
      <w:r w:rsidR="00173BB2" w:rsidRPr="00485B2E">
        <w:rPr>
          <w:rFonts w:ascii="Times New Roman" w:hAnsi="Times New Roman"/>
          <w:sz w:val="28"/>
          <w:szCs w:val="28"/>
        </w:rPr>
        <w:t xml:space="preserve"> должны быть оснащены плакатами</w:t>
      </w:r>
      <w:r w:rsidR="00173BB2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с указанием максимально допустимого числа одновременно работающих дизелевозов.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Контроль содержания метана в пунктах обслуживания дизелевозов должен осуществляться лицами сменного надзора участка шахтного транспорта или персоналом, обслужива</w:t>
      </w:r>
      <w:r w:rsidR="00173BB2" w:rsidRPr="00485B2E">
        <w:rPr>
          <w:rFonts w:ascii="Times New Roman" w:hAnsi="Times New Roman"/>
          <w:sz w:val="28"/>
          <w:szCs w:val="28"/>
        </w:rPr>
        <w:t>ющим пункт, не реже одного раза</w:t>
      </w:r>
      <w:r w:rsidR="00173BB2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в смену и работниками участ</w:t>
      </w:r>
      <w:r w:rsidR="00173BB2" w:rsidRPr="00485B2E">
        <w:rPr>
          <w:rFonts w:ascii="Times New Roman" w:hAnsi="Times New Roman"/>
          <w:sz w:val="28"/>
          <w:szCs w:val="28"/>
        </w:rPr>
        <w:t>ка аэрологической безопасности –</w:t>
      </w:r>
      <w:r w:rsidRPr="00485B2E">
        <w:rPr>
          <w:rFonts w:ascii="Times New Roman" w:hAnsi="Times New Roman"/>
          <w:sz w:val="28"/>
          <w:szCs w:val="28"/>
        </w:rPr>
        <w:t xml:space="preserve"> не реже одного раза в сутки.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Машинисты и </w:t>
      </w:r>
      <w:r w:rsidR="00D425ED" w:rsidRPr="00485B2E">
        <w:rPr>
          <w:rFonts w:ascii="Times New Roman" w:hAnsi="Times New Roman"/>
          <w:sz w:val="28"/>
          <w:szCs w:val="28"/>
        </w:rPr>
        <w:t>электро</w:t>
      </w:r>
      <w:r w:rsidRPr="00485B2E">
        <w:rPr>
          <w:rFonts w:ascii="Times New Roman" w:hAnsi="Times New Roman"/>
          <w:sz w:val="28"/>
          <w:szCs w:val="28"/>
        </w:rPr>
        <w:t>слесари по об</w:t>
      </w:r>
      <w:r w:rsidR="00D425ED" w:rsidRPr="00485B2E">
        <w:rPr>
          <w:rFonts w:ascii="Times New Roman" w:hAnsi="Times New Roman"/>
          <w:sz w:val="28"/>
          <w:szCs w:val="28"/>
        </w:rPr>
        <w:t xml:space="preserve">служиванию дизелевозов должны </w:t>
      </w:r>
      <w:r w:rsidR="00384C02" w:rsidRPr="00485B2E">
        <w:rPr>
          <w:rFonts w:ascii="Times New Roman" w:hAnsi="Times New Roman"/>
          <w:sz w:val="28"/>
          <w:szCs w:val="28"/>
        </w:rPr>
        <w:t xml:space="preserve">ежеквартально </w:t>
      </w:r>
      <w:r w:rsidRPr="00485B2E">
        <w:rPr>
          <w:rFonts w:ascii="Times New Roman" w:hAnsi="Times New Roman"/>
          <w:sz w:val="28"/>
          <w:szCs w:val="28"/>
        </w:rPr>
        <w:t>проход</w:t>
      </w:r>
      <w:r w:rsidR="002335D6" w:rsidRPr="00485B2E">
        <w:rPr>
          <w:rFonts w:ascii="Times New Roman" w:hAnsi="Times New Roman"/>
          <w:sz w:val="28"/>
          <w:szCs w:val="28"/>
        </w:rPr>
        <w:t>ить</w:t>
      </w:r>
      <w:r w:rsidRPr="00485B2E">
        <w:rPr>
          <w:rFonts w:ascii="Times New Roman" w:hAnsi="Times New Roman"/>
          <w:sz w:val="28"/>
          <w:szCs w:val="28"/>
        </w:rPr>
        <w:t xml:space="preserve"> инструктаж по вентиляции и технике безопасности</w:t>
      </w:r>
      <w:r w:rsidR="00D425ED"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9C3D3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>Требования безопасной эксплуатации подвесных монорельсовых</w:t>
      </w:r>
      <w:r w:rsidR="00173BB2" w:rsidRPr="00485B2E">
        <w:rPr>
          <w:rFonts w:ascii="Times New Roman" w:hAnsi="Times New Roman"/>
          <w:b/>
          <w:sz w:val="28"/>
          <w:szCs w:val="28"/>
        </w:rPr>
        <w:br/>
      </w:r>
      <w:r w:rsidRPr="00485B2E">
        <w:rPr>
          <w:rFonts w:ascii="Times New Roman" w:hAnsi="Times New Roman"/>
          <w:b/>
          <w:sz w:val="28"/>
          <w:szCs w:val="28"/>
        </w:rPr>
        <w:t>дизельных дорог</w:t>
      </w:r>
    </w:p>
    <w:p w:rsidR="00062930" w:rsidRPr="00485B2E" w:rsidRDefault="00062930" w:rsidP="00145ED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Допустимые зазоры на закруглениях и примыкающих к ним прямых участках </w:t>
      </w:r>
      <w:r w:rsidR="00D425ED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>выр</w:t>
      </w:r>
      <w:r w:rsidR="00A07464" w:rsidRPr="00485B2E">
        <w:rPr>
          <w:rFonts w:ascii="Times New Roman" w:hAnsi="Times New Roman"/>
          <w:sz w:val="28"/>
          <w:szCs w:val="28"/>
        </w:rPr>
        <w:t>аботок приведены в приложении № </w:t>
      </w:r>
      <w:r w:rsidR="00107240" w:rsidRPr="00485B2E">
        <w:rPr>
          <w:rFonts w:ascii="Times New Roman" w:hAnsi="Times New Roman"/>
          <w:sz w:val="28"/>
          <w:szCs w:val="28"/>
        </w:rPr>
        <w:t>2</w:t>
      </w:r>
      <w:r w:rsidR="00D519F3" w:rsidRPr="00485B2E">
        <w:rPr>
          <w:rFonts w:ascii="Times New Roman" w:hAnsi="Times New Roman"/>
          <w:sz w:val="28"/>
          <w:szCs w:val="28"/>
        </w:rPr>
        <w:br/>
        <w:t>к Инструкции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оборудовании перегрузочных пунктов в узлах сопряжения монорельсовых дорог между собой или с другими видами транспорта проходы для людей должны устраиваться с обеих сторон </w:t>
      </w:r>
      <w:r w:rsidR="002335D6" w:rsidRPr="00485B2E">
        <w:rPr>
          <w:rFonts w:ascii="Times New Roman" w:hAnsi="Times New Roman"/>
          <w:sz w:val="28"/>
          <w:szCs w:val="28"/>
        </w:rPr>
        <w:t xml:space="preserve">горной </w:t>
      </w:r>
      <w:r w:rsidRPr="00485B2E">
        <w:rPr>
          <w:rFonts w:ascii="Times New Roman" w:hAnsi="Times New Roman"/>
          <w:sz w:val="28"/>
          <w:szCs w:val="28"/>
        </w:rPr>
        <w:t>выработки.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Допустимые зазоры на закруглениях и примыкающих к ним прямых участках выработок, длины примыкающих к закруглениям прямых участков, принимаемые в зависимости от радиуса закругления </w:t>
      </w:r>
      <w:r w:rsidR="002335D6" w:rsidRPr="00485B2E">
        <w:rPr>
          <w:rFonts w:ascii="Times New Roman" w:hAnsi="Times New Roman"/>
          <w:sz w:val="28"/>
          <w:szCs w:val="28"/>
        </w:rPr>
        <w:t xml:space="preserve">горной </w:t>
      </w:r>
      <w:r w:rsidRPr="00485B2E">
        <w:rPr>
          <w:rFonts w:ascii="Times New Roman" w:hAnsi="Times New Roman"/>
          <w:sz w:val="28"/>
          <w:szCs w:val="28"/>
        </w:rPr>
        <w:t>выработки, приведены в приложении №</w:t>
      </w:r>
      <w:r w:rsidR="00A07464" w:rsidRPr="00485B2E">
        <w:rPr>
          <w:rFonts w:ascii="Times New Roman" w:hAnsi="Times New Roman"/>
          <w:sz w:val="28"/>
          <w:szCs w:val="28"/>
        </w:rPr>
        <w:t> </w:t>
      </w:r>
      <w:r w:rsidR="00D425ED" w:rsidRPr="00485B2E">
        <w:rPr>
          <w:rFonts w:ascii="Times New Roman" w:hAnsi="Times New Roman"/>
          <w:sz w:val="28"/>
          <w:szCs w:val="28"/>
        </w:rPr>
        <w:t>2</w:t>
      </w:r>
      <w:r w:rsidR="00D519F3" w:rsidRPr="00485B2E">
        <w:rPr>
          <w:rFonts w:ascii="Times New Roman" w:hAnsi="Times New Roman"/>
          <w:sz w:val="28"/>
          <w:szCs w:val="28"/>
        </w:rPr>
        <w:t xml:space="preserve"> к</w:t>
      </w:r>
      <w:r w:rsidRPr="00485B2E">
        <w:rPr>
          <w:rFonts w:ascii="Times New Roman" w:hAnsi="Times New Roman"/>
          <w:sz w:val="28"/>
          <w:szCs w:val="28"/>
        </w:rPr>
        <w:t xml:space="preserve"> Инструкции. Достаточность полученных значений зазоров на закруглениях проверяется </w:t>
      </w:r>
      <w:r w:rsidRPr="00D81F6F">
        <w:rPr>
          <w:rFonts w:ascii="Times New Roman" w:hAnsi="Times New Roman"/>
          <w:sz w:val="28"/>
          <w:szCs w:val="28"/>
        </w:rPr>
        <w:t xml:space="preserve">по </w:t>
      </w:r>
      <w:r w:rsidRPr="00485B2E">
        <w:rPr>
          <w:rFonts w:ascii="Times New Roman" w:hAnsi="Times New Roman"/>
          <w:sz w:val="28"/>
          <w:szCs w:val="28"/>
        </w:rPr>
        <w:t>фактору вписывания длинномерных грузов.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Расстояние между днищами подвижного состава и почвой </w:t>
      </w:r>
      <w:r w:rsidR="002335D6" w:rsidRPr="00485B2E">
        <w:rPr>
          <w:rFonts w:ascii="Times New Roman" w:hAnsi="Times New Roman"/>
          <w:sz w:val="28"/>
          <w:szCs w:val="28"/>
        </w:rPr>
        <w:t xml:space="preserve">горной </w:t>
      </w:r>
      <w:r w:rsidRPr="00485B2E">
        <w:rPr>
          <w:rFonts w:ascii="Times New Roman" w:hAnsi="Times New Roman"/>
          <w:sz w:val="28"/>
          <w:szCs w:val="28"/>
        </w:rPr>
        <w:t xml:space="preserve">выработки или расположенным на </w:t>
      </w:r>
      <w:r w:rsidR="00A07464" w:rsidRPr="00485B2E">
        <w:rPr>
          <w:rFonts w:ascii="Times New Roman" w:hAnsi="Times New Roman"/>
          <w:sz w:val="28"/>
          <w:szCs w:val="28"/>
        </w:rPr>
        <w:t>почве оборудованием должно быть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не менее 0,4</w:t>
      </w:r>
      <w:r w:rsidR="00A07464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 xml:space="preserve">м. </w:t>
      </w:r>
      <w:r w:rsidR="002335D6" w:rsidRPr="00485B2E">
        <w:rPr>
          <w:rFonts w:ascii="Times New Roman" w:hAnsi="Times New Roman"/>
          <w:sz w:val="28"/>
          <w:szCs w:val="28"/>
        </w:rPr>
        <w:t xml:space="preserve">Распорядительным документом по шахте </w:t>
      </w:r>
      <w:r w:rsidRPr="00485B2E">
        <w:rPr>
          <w:rFonts w:ascii="Times New Roman" w:hAnsi="Times New Roman"/>
          <w:sz w:val="28"/>
          <w:szCs w:val="28"/>
        </w:rPr>
        <w:t xml:space="preserve">допускается уменьшение зазора между нижней кромкой перевозимого </w:t>
      </w:r>
      <w:r w:rsidR="002335D6" w:rsidRPr="00485B2E">
        <w:rPr>
          <w:rFonts w:ascii="Times New Roman" w:hAnsi="Times New Roman"/>
          <w:sz w:val="28"/>
          <w:szCs w:val="28"/>
        </w:rPr>
        <w:t xml:space="preserve">крупногабаритного </w:t>
      </w:r>
      <w:r w:rsidR="002335D6" w:rsidRPr="00485B2E">
        <w:rPr>
          <w:rFonts w:ascii="Times New Roman" w:hAnsi="Times New Roman"/>
          <w:sz w:val="28"/>
          <w:szCs w:val="28"/>
        </w:rPr>
        <w:lastRenderedPageBreak/>
        <w:t>оборудования</w:t>
      </w:r>
      <w:r w:rsidRPr="00485B2E">
        <w:rPr>
          <w:rFonts w:ascii="Times New Roman" w:hAnsi="Times New Roman"/>
          <w:sz w:val="28"/>
          <w:szCs w:val="28"/>
        </w:rPr>
        <w:t xml:space="preserve"> и почвой </w:t>
      </w:r>
      <w:r w:rsidR="002335D6" w:rsidRPr="00485B2E">
        <w:rPr>
          <w:rFonts w:ascii="Times New Roman" w:hAnsi="Times New Roman"/>
          <w:sz w:val="28"/>
          <w:szCs w:val="28"/>
        </w:rPr>
        <w:t xml:space="preserve">горной </w:t>
      </w:r>
      <w:r w:rsidRPr="00485B2E">
        <w:rPr>
          <w:rFonts w:ascii="Times New Roman" w:hAnsi="Times New Roman"/>
          <w:sz w:val="28"/>
          <w:szCs w:val="28"/>
        </w:rPr>
        <w:t>выработки или расположенны</w:t>
      </w:r>
      <w:r w:rsidR="00A07464" w:rsidRPr="00485B2E">
        <w:rPr>
          <w:rFonts w:ascii="Times New Roman" w:hAnsi="Times New Roman"/>
          <w:sz w:val="28"/>
          <w:szCs w:val="28"/>
        </w:rPr>
        <w:t>м на почве оборудованием до 0,2 </w:t>
      </w:r>
      <w:r w:rsidRPr="00485B2E">
        <w:rPr>
          <w:rFonts w:ascii="Times New Roman" w:hAnsi="Times New Roman"/>
          <w:sz w:val="28"/>
          <w:szCs w:val="28"/>
        </w:rPr>
        <w:t>м при выполнении следующих условий: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сопровождение груза специально назначенным лицом;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выключенный конвейер и механическая блокировка </w:t>
      </w:r>
      <w:r w:rsidR="00337053" w:rsidRPr="00D81F6F">
        <w:rPr>
          <w:rFonts w:ascii="Times New Roman" w:hAnsi="Times New Roman"/>
          <w:sz w:val="28"/>
          <w:szCs w:val="28"/>
        </w:rPr>
        <w:t>пусковой аппаратуры</w:t>
      </w:r>
      <w:r w:rsidRPr="00D81F6F">
        <w:rPr>
          <w:rFonts w:ascii="Times New Roman" w:hAnsi="Times New Roman"/>
          <w:sz w:val="28"/>
          <w:szCs w:val="28"/>
        </w:rPr>
        <w:t xml:space="preserve"> при доставке по конвейеризированным </w:t>
      </w:r>
      <w:r w:rsidR="00981FDB" w:rsidRPr="00D81F6F">
        <w:rPr>
          <w:rFonts w:ascii="Times New Roman" w:hAnsi="Times New Roman"/>
          <w:sz w:val="28"/>
          <w:szCs w:val="28"/>
        </w:rPr>
        <w:t xml:space="preserve">горным </w:t>
      </w:r>
      <w:r w:rsidRPr="00D81F6F">
        <w:rPr>
          <w:rFonts w:ascii="Times New Roman" w:hAnsi="Times New Roman"/>
          <w:sz w:val="28"/>
          <w:szCs w:val="28"/>
        </w:rPr>
        <w:t>выработкам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местах посадки людей на подвиж</w:t>
      </w:r>
      <w:r w:rsidR="00384C02" w:rsidRPr="00485B2E">
        <w:rPr>
          <w:rFonts w:ascii="Times New Roman" w:hAnsi="Times New Roman"/>
          <w:sz w:val="28"/>
          <w:szCs w:val="28"/>
        </w:rPr>
        <w:t xml:space="preserve">ной состав монорельсовых дорог </w:t>
      </w:r>
      <w:r w:rsidRPr="00485B2E">
        <w:rPr>
          <w:rFonts w:ascii="Times New Roman" w:hAnsi="Times New Roman"/>
          <w:sz w:val="28"/>
          <w:szCs w:val="28"/>
        </w:rPr>
        <w:t>со стороны посадки ширина прохода должна быть не менее 1</w:t>
      </w:r>
      <w:r w:rsidR="00A07464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м. Для посадочных площадок, периодически переносимых в процессе эксплуатации,</w:t>
      </w:r>
      <w:r w:rsidR="00A07464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возможно у</w:t>
      </w:r>
      <w:r w:rsidR="00A07464" w:rsidRPr="00485B2E">
        <w:rPr>
          <w:rFonts w:ascii="Times New Roman" w:hAnsi="Times New Roman"/>
          <w:sz w:val="28"/>
          <w:szCs w:val="28"/>
        </w:rPr>
        <w:t>меньшение ширины прохода до 0,7 </w:t>
      </w:r>
      <w:r w:rsidRPr="00485B2E">
        <w:rPr>
          <w:rFonts w:ascii="Times New Roman" w:hAnsi="Times New Roman"/>
          <w:sz w:val="28"/>
          <w:szCs w:val="28"/>
        </w:rPr>
        <w:t>м.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Посадочные площадки оборудуются настилами с таким расчетом, чтобы расстояние между днищем </w:t>
      </w:r>
      <w:r w:rsidR="00A07464" w:rsidRPr="00485B2E">
        <w:rPr>
          <w:rFonts w:ascii="Times New Roman" w:hAnsi="Times New Roman"/>
          <w:sz w:val="28"/>
          <w:szCs w:val="28"/>
        </w:rPr>
        <w:t>пассажирской кабины (платформы)</w:t>
      </w:r>
      <w:r w:rsidR="00A07464" w:rsidRPr="00485B2E">
        <w:rPr>
          <w:rFonts w:ascii="Times New Roman" w:hAnsi="Times New Roman"/>
          <w:sz w:val="28"/>
          <w:szCs w:val="28"/>
        </w:rPr>
        <w:br/>
        <w:t>и настилом составляло от 0,2 м до 0,4 </w:t>
      </w:r>
      <w:r w:rsidRPr="00485B2E">
        <w:rPr>
          <w:rFonts w:ascii="Times New Roman" w:hAnsi="Times New Roman"/>
          <w:sz w:val="28"/>
          <w:szCs w:val="28"/>
        </w:rPr>
        <w:t>м. Длина настила должна быть не менее длины пассажирской части состава. Для посадочных площадок, периодически переносимых в процессе эксплуатации, возможно уменьшение длины настила до величины, равной не менее половины длины пассажирской части состава.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Посадочные площадки и </w:t>
      </w:r>
      <w:r w:rsidR="00D425ED" w:rsidRPr="00485B2E">
        <w:rPr>
          <w:rFonts w:ascii="Times New Roman" w:hAnsi="Times New Roman"/>
          <w:sz w:val="28"/>
          <w:szCs w:val="28"/>
        </w:rPr>
        <w:t xml:space="preserve">горные </w:t>
      </w:r>
      <w:r w:rsidRPr="00485B2E">
        <w:rPr>
          <w:rFonts w:ascii="Times New Roman" w:hAnsi="Times New Roman"/>
          <w:sz w:val="28"/>
          <w:szCs w:val="28"/>
        </w:rPr>
        <w:t>выр</w:t>
      </w:r>
      <w:r w:rsidR="00384C02" w:rsidRPr="00485B2E">
        <w:rPr>
          <w:rFonts w:ascii="Times New Roman" w:hAnsi="Times New Roman"/>
          <w:sz w:val="28"/>
          <w:szCs w:val="28"/>
        </w:rPr>
        <w:t xml:space="preserve">аботки для монорельсовых дорог </w:t>
      </w:r>
      <w:r w:rsidRPr="00485B2E">
        <w:rPr>
          <w:rFonts w:ascii="Times New Roman" w:hAnsi="Times New Roman"/>
          <w:sz w:val="28"/>
          <w:szCs w:val="28"/>
        </w:rPr>
        <w:t xml:space="preserve">освещаются в соответствии с </w:t>
      </w:r>
      <w:r w:rsidR="00C4758D" w:rsidRPr="00485B2E">
        <w:rPr>
          <w:rFonts w:ascii="Times New Roman" w:hAnsi="Times New Roman"/>
          <w:sz w:val="28"/>
          <w:szCs w:val="28"/>
        </w:rPr>
        <w:t>проектом по оборудованию горных выработок шахты монорельсовой дорогой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Посадочные площадки оборудуются</w:t>
      </w:r>
      <w:r w:rsidR="00546856" w:rsidRPr="00485B2E">
        <w:rPr>
          <w:rFonts w:ascii="Times New Roman" w:hAnsi="Times New Roman"/>
          <w:sz w:val="28"/>
          <w:szCs w:val="28"/>
        </w:rPr>
        <w:t xml:space="preserve"> общешахтной телефонной связью.</w:t>
      </w:r>
    </w:p>
    <w:p w:rsidR="00D425ED" w:rsidRPr="00D81F6F" w:rsidRDefault="00D425ED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</w:t>
      </w:r>
      <w:r w:rsidR="00062930" w:rsidRPr="00485B2E">
        <w:rPr>
          <w:rFonts w:ascii="Times New Roman" w:hAnsi="Times New Roman"/>
          <w:sz w:val="28"/>
          <w:szCs w:val="28"/>
        </w:rPr>
        <w:t xml:space="preserve">ри работе дороги в режиме перевозки грузов количество людей, находящихся в составе, </w:t>
      </w:r>
      <w:r w:rsidRPr="00485B2E">
        <w:rPr>
          <w:rFonts w:ascii="Times New Roman" w:hAnsi="Times New Roman"/>
          <w:sz w:val="28"/>
          <w:szCs w:val="28"/>
        </w:rPr>
        <w:t>должно быть</w:t>
      </w:r>
      <w:r w:rsidR="00062930" w:rsidRPr="00485B2E">
        <w:rPr>
          <w:rFonts w:ascii="Times New Roman" w:hAnsi="Times New Roman"/>
          <w:sz w:val="28"/>
          <w:szCs w:val="28"/>
        </w:rPr>
        <w:t xml:space="preserve"> не </w:t>
      </w:r>
      <w:r w:rsidR="00546856" w:rsidRPr="00485B2E">
        <w:rPr>
          <w:rFonts w:ascii="Times New Roman" w:hAnsi="Times New Roman"/>
          <w:sz w:val="28"/>
          <w:szCs w:val="28"/>
        </w:rPr>
        <w:t>более трех человек</w:t>
      </w:r>
      <w:r w:rsidR="00546856" w:rsidRPr="00D81F6F">
        <w:rPr>
          <w:rFonts w:ascii="Times New Roman" w:hAnsi="Times New Roman"/>
          <w:sz w:val="28"/>
          <w:szCs w:val="28"/>
        </w:rPr>
        <w:t>. В это число входят</w:t>
      </w:r>
      <w:r w:rsidR="00062930" w:rsidRPr="00D81F6F">
        <w:rPr>
          <w:rFonts w:ascii="Times New Roman" w:hAnsi="Times New Roman"/>
          <w:sz w:val="28"/>
          <w:szCs w:val="28"/>
        </w:rPr>
        <w:t xml:space="preserve"> сопровождающие груз лица и машинист </w:t>
      </w:r>
      <w:r w:rsidRPr="00D81F6F">
        <w:rPr>
          <w:rFonts w:ascii="Times New Roman" w:hAnsi="Times New Roman"/>
          <w:sz w:val="28"/>
          <w:szCs w:val="28"/>
        </w:rPr>
        <w:t>дизелевоза</w:t>
      </w:r>
      <w:r w:rsidR="00062930" w:rsidRPr="00D81F6F">
        <w:rPr>
          <w:rFonts w:ascii="Times New Roman" w:hAnsi="Times New Roman"/>
          <w:sz w:val="28"/>
          <w:szCs w:val="28"/>
        </w:rPr>
        <w:t xml:space="preserve">. </w:t>
      </w:r>
    </w:p>
    <w:p w:rsidR="00062930" w:rsidRPr="00485B2E" w:rsidRDefault="00D425ED" w:rsidP="00D425ED">
      <w:pPr>
        <w:pStyle w:val="a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Перевозка</w:t>
      </w:r>
      <w:r w:rsidR="00062930" w:rsidRPr="00485B2E">
        <w:rPr>
          <w:rFonts w:ascii="Times New Roman" w:hAnsi="Times New Roman"/>
          <w:sz w:val="28"/>
          <w:szCs w:val="28"/>
        </w:rPr>
        <w:t xml:space="preserve"> людей </w:t>
      </w:r>
      <w:r w:rsidRPr="00485B2E">
        <w:rPr>
          <w:rFonts w:ascii="Times New Roman" w:hAnsi="Times New Roman"/>
          <w:sz w:val="28"/>
          <w:szCs w:val="28"/>
        </w:rPr>
        <w:t>должна осущес</w:t>
      </w:r>
      <w:r w:rsidR="00D519F3" w:rsidRPr="00485B2E">
        <w:rPr>
          <w:rFonts w:ascii="Times New Roman" w:hAnsi="Times New Roman"/>
          <w:sz w:val="28"/>
          <w:szCs w:val="28"/>
        </w:rPr>
        <w:t xml:space="preserve">твляться пассажирскими </w:t>
      </w:r>
      <w:r w:rsidR="00201808" w:rsidRPr="00D81F6F">
        <w:rPr>
          <w:rFonts w:ascii="Times New Roman" w:hAnsi="Times New Roman"/>
          <w:sz w:val="28"/>
          <w:szCs w:val="28"/>
        </w:rPr>
        <w:t>вагонами</w:t>
      </w:r>
      <w:r w:rsidR="00D519F3" w:rsidRPr="00D81F6F">
        <w:rPr>
          <w:rFonts w:ascii="Times New Roman" w:hAnsi="Times New Roman"/>
          <w:sz w:val="28"/>
          <w:szCs w:val="28"/>
        </w:rPr>
        <w:t>,</w:t>
      </w:r>
      <w:r w:rsidRPr="00D81F6F">
        <w:rPr>
          <w:rFonts w:ascii="Times New Roman" w:hAnsi="Times New Roman"/>
          <w:sz w:val="28"/>
          <w:szCs w:val="28"/>
        </w:rPr>
        <w:t xml:space="preserve"> </w:t>
      </w:r>
      <w:r w:rsidR="00062930" w:rsidRPr="00D81F6F">
        <w:rPr>
          <w:rFonts w:ascii="Times New Roman" w:hAnsi="Times New Roman"/>
          <w:sz w:val="28"/>
          <w:szCs w:val="28"/>
        </w:rPr>
        <w:t>расположение которых в составе определяется проектом на перевозку люде</w:t>
      </w:r>
      <w:r w:rsidR="00062930" w:rsidRPr="00485B2E">
        <w:rPr>
          <w:rFonts w:ascii="Times New Roman" w:hAnsi="Times New Roman"/>
          <w:sz w:val="28"/>
          <w:szCs w:val="28"/>
        </w:rPr>
        <w:t>й по горным выработкам.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При выполнении пассажирских рейсов допускается иметь в составе грузовые тележки для перевозки ручно</w:t>
      </w:r>
      <w:r w:rsidR="00546856" w:rsidRPr="00485B2E">
        <w:rPr>
          <w:rFonts w:ascii="Times New Roman" w:hAnsi="Times New Roman"/>
          <w:sz w:val="28"/>
          <w:szCs w:val="28"/>
        </w:rPr>
        <w:t>го инструмента. Перевозка людей</w:t>
      </w:r>
      <w:r w:rsidR="00D519F3" w:rsidRPr="00485B2E">
        <w:rPr>
          <w:rFonts w:ascii="Times New Roman" w:hAnsi="Times New Roman"/>
          <w:sz w:val="28"/>
          <w:szCs w:val="28"/>
        </w:rPr>
        <w:br/>
        <w:t xml:space="preserve">в </w:t>
      </w:r>
      <w:r w:rsidRPr="00485B2E">
        <w:rPr>
          <w:rFonts w:ascii="Times New Roman" w:hAnsi="Times New Roman"/>
          <w:sz w:val="28"/>
          <w:szCs w:val="28"/>
        </w:rPr>
        <w:t>грузовых тележках запрещена.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 xml:space="preserve">Выполнение пассажирских рейсов в конвейеризированных </w:t>
      </w:r>
      <w:r w:rsidR="00981FDB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>выраб</w:t>
      </w:r>
      <w:r w:rsidR="00546856" w:rsidRPr="00485B2E">
        <w:rPr>
          <w:rFonts w:ascii="Times New Roman" w:hAnsi="Times New Roman"/>
          <w:sz w:val="28"/>
          <w:szCs w:val="28"/>
        </w:rPr>
        <w:t>отках с углами наклона свыше 10</w:t>
      </w:r>
      <w:r w:rsidRPr="00485B2E">
        <w:rPr>
          <w:rFonts w:ascii="Times New Roman" w:hAnsi="Times New Roman"/>
          <w:sz w:val="28"/>
          <w:szCs w:val="28"/>
        </w:rPr>
        <w:t>°</w:t>
      </w:r>
      <w:r w:rsidR="00546856" w:rsidRPr="00485B2E">
        <w:rPr>
          <w:rFonts w:ascii="Times New Roman" w:hAnsi="Times New Roman"/>
          <w:sz w:val="28"/>
          <w:szCs w:val="28"/>
        </w:rPr>
        <w:t xml:space="preserve"> и грузовых рейсов в выработках</w:t>
      </w:r>
      <w:r w:rsidR="00546856" w:rsidRPr="00485B2E">
        <w:rPr>
          <w:rFonts w:ascii="Times New Roman" w:hAnsi="Times New Roman"/>
          <w:sz w:val="28"/>
          <w:szCs w:val="28"/>
        </w:rPr>
        <w:br/>
        <w:t>с углами наклона свыше 18</w:t>
      </w:r>
      <w:r w:rsidRPr="00485B2E">
        <w:rPr>
          <w:rFonts w:ascii="Times New Roman" w:hAnsi="Times New Roman"/>
          <w:sz w:val="28"/>
          <w:szCs w:val="28"/>
        </w:rPr>
        <w:t>° осуществляется при выключенном конвейере. Выполнение грузовых рейсов при работаю</w:t>
      </w:r>
      <w:r w:rsidR="00546856" w:rsidRPr="00485B2E">
        <w:rPr>
          <w:rFonts w:ascii="Times New Roman" w:hAnsi="Times New Roman"/>
          <w:sz w:val="28"/>
          <w:szCs w:val="28"/>
        </w:rPr>
        <w:t xml:space="preserve">щем конвейере в </w:t>
      </w:r>
      <w:r w:rsidR="00981FDB" w:rsidRPr="00485B2E">
        <w:rPr>
          <w:rFonts w:ascii="Times New Roman" w:hAnsi="Times New Roman"/>
          <w:sz w:val="28"/>
          <w:szCs w:val="28"/>
        </w:rPr>
        <w:t xml:space="preserve">горных </w:t>
      </w:r>
      <w:r w:rsidR="00546856" w:rsidRPr="00485B2E">
        <w:rPr>
          <w:rFonts w:ascii="Times New Roman" w:hAnsi="Times New Roman"/>
          <w:sz w:val="28"/>
          <w:szCs w:val="28"/>
        </w:rPr>
        <w:t>выработках</w:t>
      </w:r>
      <w:r w:rsidR="00981FDB" w:rsidRPr="00485B2E">
        <w:rPr>
          <w:rFonts w:ascii="Times New Roman" w:hAnsi="Times New Roman"/>
          <w:sz w:val="28"/>
          <w:szCs w:val="28"/>
        </w:rPr>
        <w:t xml:space="preserve"> </w:t>
      </w:r>
      <w:r w:rsidR="00546856" w:rsidRPr="00485B2E">
        <w:rPr>
          <w:rFonts w:ascii="Times New Roman" w:hAnsi="Times New Roman"/>
          <w:sz w:val="28"/>
          <w:szCs w:val="28"/>
        </w:rPr>
        <w:t>с углами наклона от 10° до 18</w:t>
      </w:r>
      <w:r w:rsidRPr="00485B2E">
        <w:rPr>
          <w:rFonts w:ascii="Times New Roman" w:hAnsi="Times New Roman"/>
          <w:sz w:val="28"/>
          <w:szCs w:val="28"/>
        </w:rPr>
        <w:t>° возможно при условии оборудования конвейера ловителями ленты или устройствами контроля целостности тросов (для резинотросовых лент).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Скорость движения составов монорельсовых дизельных дорог должна</w:t>
      </w:r>
      <w:r w:rsidR="00546856" w:rsidRPr="00485B2E">
        <w:rPr>
          <w:rFonts w:ascii="Times New Roman" w:hAnsi="Times New Roman"/>
          <w:sz w:val="28"/>
          <w:szCs w:val="28"/>
        </w:rPr>
        <w:t xml:space="preserve"> быть не более 2</w:t>
      </w:r>
      <w:r w:rsidR="0098002D" w:rsidRPr="0098002D">
        <w:rPr>
          <w:rFonts w:ascii="Times New Roman" w:hAnsi="Times New Roman"/>
          <w:color w:val="FF0000"/>
          <w:sz w:val="28"/>
          <w:szCs w:val="28"/>
        </w:rPr>
        <w:t>,5</w:t>
      </w:r>
      <w:r w:rsidR="00546856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м/с. Перевозка длинномерных и крупногабаритных грузов осущест</w:t>
      </w:r>
      <w:r w:rsidR="00546856" w:rsidRPr="00485B2E">
        <w:rPr>
          <w:rFonts w:ascii="Times New Roman" w:hAnsi="Times New Roman"/>
          <w:sz w:val="28"/>
          <w:szCs w:val="28"/>
        </w:rPr>
        <w:t>вляется при скорости не более 1 </w:t>
      </w:r>
      <w:r w:rsidRPr="00485B2E">
        <w:rPr>
          <w:rFonts w:ascii="Times New Roman" w:hAnsi="Times New Roman"/>
          <w:sz w:val="28"/>
          <w:szCs w:val="28"/>
        </w:rPr>
        <w:t>м/с.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На посадочных площадках вывешиваются объявления с указанием кода применяемых сигналов, общего количества посадочных мест в составе, фамилии и должности лица, ответственного за перевозку людей.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горных выработках с высо</w:t>
      </w:r>
      <w:r w:rsidR="006B3F01" w:rsidRPr="00485B2E">
        <w:rPr>
          <w:rFonts w:ascii="Times New Roman" w:hAnsi="Times New Roman"/>
          <w:sz w:val="28"/>
          <w:szCs w:val="28"/>
        </w:rPr>
        <w:t>той подвеса монорельсовой балки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="006B3F01" w:rsidRPr="00485B2E">
        <w:rPr>
          <w:rFonts w:ascii="Times New Roman" w:hAnsi="Times New Roman"/>
          <w:sz w:val="28"/>
          <w:szCs w:val="28"/>
        </w:rPr>
        <w:t>2,5 </w:t>
      </w:r>
      <w:r w:rsidRPr="00485B2E">
        <w:rPr>
          <w:rFonts w:ascii="Times New Roman" w:hAnsi="Times New Roman"/>
          <w:sz w:val="28"/>
          <w:szCs w:val="28"/>
        </w:rPr>
        <w:t>м и более для посадки и выс</w:t>
      </w:r>
      <w:r w:rsidR="006B3F01" w:rsidRPr="00485B2E">
        <w:rPr>
          <w:rFonts w:ascii="Times New Roman" w:hAnsi="Times New Roman"/>
          <w:sz w:val="28"/>
          <w:szCs w:val="28"/>
        </w:rPr>
        <w:t>адки людей с транспортных кабин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в экстренных случаях вне зоны площадок посадки и схода используются металлические лестницы, которыми укомплектовывается подвижной состав.</w:t>
      </w:r>
    </w:p>
    <w:p w:rsidR="00D519F3" w:rsidRPr="00485B2E" w:rsidRDefault="00062930" w:rsidP="00D519F3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Формирование подвижн</w:t>
      </w:r>
      <w:r w:rsidR="006B3F01" w:rsidRPr="00485B2E">
        <w:rPr>
          <w:rFonts w:ascii="Times New Roman" w:hAnsi="Times New Roman"/>
          <w:sz w:val="28"/>
          <w:szCs w:val="28"/>
        </w:rPr>
        <w:t>ого состава монорельсовых дорог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="003810BC" w:rsidRPr="00485B2E">
        <w:rPr>
          <w:rFonts w:ascii="Times New Roman" w:hAnsi="Times New Roman"/>
          <w:sz w:val="28"/>
          <w:szCs w:val="28"/>
        </w:rPr>
        <w:t>с дизелевозами</w:t>
      </w:r>
      <w:r w:rsidRPr="00485B2E">
        <w:rPr>
          <w:rFonts w:ascii="Times New Roman" w:hAnsi="Times New Roman"/>
          <w:sz w:val="28"/>
          <w:szCs w:val="28"/>
        </w:rPr>
        <w:t xml:space="preserve"> производится на горизонтальных участках горных выработок. Подвижной состав комплектуется из конструктивных единиц заводского изготовления согласно инструкции по эксплуатации дизелевоза.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</w:p>
    <w:p w:rsidR="002010D7" w:rsidRPr="00D81F6F" w:rsidRDefault="002010D7" w:rsidP="003427B6">
      <w:pPr>
        <w:pStyle w:val="af"/>
        <w:numPr>
          <w:ilvl w:val="0"/>
          <w:numId w:val="5"/>
        </w:numPr>
        <w:spacing w:after="0"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D81F6F">
        <w:rPr>
          <w:rFonts w:ascii="Times New Roman" w:hAnsi="Times New Roman"/>
          <w:sz w:val="28"/>
          <w:szCs w:val="28"/>
        </w:rPr>
        <w:t>Подвижной состав не зависимо от его состояния (пустой или</w:t>
      </w:r>
    </w:p>
    <w:p w:rsidR="002010D7" w:rsidRPr="00D81F6F" w:rsidRDefault="002010D7" w:rsidP="002010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1F6F">
        <w:rPr>
          <w:rFonts w:ascii="Times New Roman" w:hAnsi="Times New Roman"/>
          <w:sz w:val="28"/>
          <w:szCs w:val="28"/>
        </w:rPr>
        <w:t xml:space="preserve">гружёный) должен быть укомплектован тормозными тележками заводского изготовления, предназначенными для торможения состава при несанкционированном отсоединении его от дизелевоза. Если маршрут движения имеет знакопеременное значение, то тормозные тележки должны быть установлены с обоих сторон подвижного состава. Дизелевозы, кабины которых не оборудованы заводом-изготовителем устройствами аварийного торможения также должны быть укомплектованы тормозными тележками с обоих сторон для остановки кабины, в случае её отрыва от состава. Тормозные </w:t>
      </w:r>
      <w:r w:rsidRPr="00D81F6F">
        <w:rPr>
          <w:rFonts w:ascii="Times New Roman" w:hAnsi="Times New Roman"/>
          <w:sz w:val="28"/>
          <w:szCs w:val="28"/>
        </w:rPr>
        <w:lastRenderedPageBreak/>
        <w:t>тележки должны срабатывать при превышении на 25% максимальной скорости движения, равной 2,5 м/с и обеспечивать остановку подвижного состава дизелевоза на максимально допустимом уклоне с замедлением не более 35 м/с</w:t>
      </w:r>
      <w:r w:rsidRPr="00D81F6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D81F6F">
        <w:rPr>
          <w:rFonts w:ascii="Times New Roman" w:hAnsi="Times New Roman"/>
          <w:sz w:val="28"/>
          <w:szCs w:val="28"/>
        </w:rPr>
        <w:t>и тормозным путём не более 10 м.</w:t>
      </w:r>
      <w:r w:rsidR="00C41D40" w:rsidRPr="00D81F6F">
        <w:rPr>
          <w:rFonts w:ascii="Times New Roman" w:hAnsi="Times New Roman"/>
          <w:sz w:val="28"/>
          <w:szCs w:val="28"/>
        </w:rPr>
        <w:t xml:space="preserve"> Применение тормозной тележки обязательно при движении подвесного дизелевоза без подвижного состава по монорельсовому пути с углом наклона более 10°.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Состав монорельсовой дороги загружается таким образом, чтобы между находящимися на смежных тележках грузами выдерживалось расстояние, обеспечивающее прох</w:t>
      </w:r>
      <w:r w:rsidR="00767BA3" w:rsidRPr="00485B2E">
        <w:rPr>
          <w:rFonts w:ascii="Times New Roman" w:hAnsi="Times New Roman"/>
          <w:sz w:val="28"/>
          <w:szCs w:val="28"/>
        </w:rPr>
        <w:t>ождение состава на закруглениях</w:t>
      </w:r>
      <w:r w:rsidR="00767BA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и </w:t>
      </w:r>
      <w:r w:rsidR="00981FDB" w:rsidRPr="00485B2E">
        <w:rPr>
          <w:rFonts w:ascii="Times New Roman" w:hAnsi="Times New Roman"/>
          <w:sz w:val="28"/>
          <w:szCs w:val="28"/>
        </w:rPr>
        <w:t>перегибах пути, но не менее 0,3 </w:t>
      </w:r>
      <w:r w:rsidRPr="00485B2E">
        <w:rPr>
          <w:rFonts w:ascii="Times New Roman" w:hAnsi="Times New Roman"/>
          <w:sz w:val="28"/>
          <w:szCs w:val="28"/>
        </w:rPr>
        <w:t>м. При этом необходимо, чтобы на всем протяжении трассы дороги зазор между верхней кромкой перевозимого груза и нижней кромкой моно</w:t>
      </w:r>
      <w:r w:rsidR="00767BA3" w:rsidRPr="00485B2E">
        <w:rPr>
          <w:rFonts w:ascii="Times New Roman" w:hAnsi="Times New Roman"/>
          <w:sz w:val="28"/>
          <w:szCs w:val="28"/>
        </w:rPr>
        <w:t>рельсового пути был не менее 50 </w:t>
      </w:r>
      <w:r w:rsidRPr="00485B2E">
        <w:rPr>
          <w:rFonts w:ascii="Times New Roman" w:hAnsi="Times New Roman"/>
          <w:sz w:val="28"/>
          <w:szCs w:val="28"/>
        </w:rPr>
        <w:t>мм.</w:t>
      </w:r>
    </w:p>
    <w:p w:rsidR="00062930" w:rsidRPr="00D81F6F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F6F">
        <w:rPr>
          <w:rFonts w:ascii="Times New Roman" w:hAnsi="Times New Roman"/>
          <w:sz w:val="28"/>
          <w:szCs w:val="28"/>
        </w:rPr>
        <w:t>Эксплуатация монорельсовых дорог запрещается</w:t>
      </w:r>
      <w:r w:rsidR="000A2F64" w:rsidRPr="00D81F6F">
        <w:rPr>
          <w:rFonts w:ascii="Times New Roman" w:hAnsi="Times New Roman"/>
          <w:sz w:val="28"/>
          <w:szCs w:val="28"/>
        </w:rPr>
        <w:t xml:space="preserve"> </w:t>
      </w:r>
      <w:r w:rsidRPr="00D81F6F">
        <w:rPr>
          <w:rFonts w:ascii="Times New Roman" w:hAnsi="Times New Roman"/>
          <w:sz w:val="28"/>
          <w:szCs w:val="28"/>
        </w:rPr>
        <w:t xml:space="preserve">в </w:t>
      </w:r>
      <w:r w:rsidR="00981FDB" w:rsidRPr="00D81F6F">
        <w:rPr>
          <w:rFonts w:ascii="Times New Roman" w:hAnsi="Times New Roman"/>
          <w:sz w:val="28"/>
          <w:szCs w:val="28"/>
        </w:rPr>
        <w:t xml:space="preserve">горных </w:t>
      </w:r>
      <w:r w:rsidRPr="00D81F6F">
        <w:rPr>
          <w:rFonts w:ascii="Times New Roman" w:hAnsi="Times New Roman"/>
          <w:sz w:val="28"/>
          <w:szCs w:val="28"/>
        </w:rPr>
        <w:t>выработках с неисправной крепью, используемой для подвески монорельса,  при отсутствии требуем</w:t>
      </w:r>
      <w:r w:rsidR="000A2F64" w:rsidRPr="00D81F6F">
        <w:rPr>
          <w:rFonts w:ascii="Times New Roman" w:hAnsi="Times New Roman"/>
          <w:sz w:val="28"/>
          <w:szCs w:val="28"/>
        </w:rPr>
        <w:t xml:space="preserve">ых зазоров по сечению выработки, при </w:t>
      </w:r>
      <w:r w:rsidRPr="00D81F6F">
        <w:rPr>
          <w:rFonts w:ascii="Times New Roman" w:hAnsi="Times New Roman"/>
          <w:sz w:val="28"/>
          <w:szCs w:val="28"/>
        </w:rPr>
        <w:t>неисправности монорельсового пути</w:t>
      </w:r>
      <w:r w:rsidR="000A2F64" w:rsidRPr="00D81F6F">
        <w:rPr>
          <w:rFonts w:ascii="Times New Roman" w:hAnsi="Times New Roman"/>
          <w:sz w:val="28"/>
          <w:szCs w:val="28"/>
        </w:rPr>
        <w:t xml:space="preserve"> и</w:t>
      </w:r>
      <w:r w:rsidRPr="00D81F6F">
        <w:rPr>
          <w:rFonts w:ascii="Times New Roman" w:hAnsi="Times New Roman"/>
          <w:sz w:val="28"/>
          <w:szCs w:val="28"/>
        </w:rPr>
        <w:t xml:space="preserve"> подвижного состава</w:t>
      </w:r>
      <w:r w:rsidR="000A2F64" w:rsidRPr="00D81F6F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Элементы сцепок и устройства дл</w:t>
      </w:r>
      <w:r w:rsidR="00384C02" w:rsidRPr="00485B2E">
        <w:rPr>
          <w:rFonts w:ascii="Times New Roman" w:hAnsi="Times New Roman"/>
          <w:sz w:val="28"/>
          <w:szCs w:val="28"/>
        </w:rPr>
        <w:t xml:space="preserve">я подвески монорельсового пути </w:t>
      </w:r>
      <w:r w:rsidRPr="00485B2E">
        <w:rPr>
          <w:rFonts w:ascii="Times New Roman" w:hAnsi="Times New Roman"/>
          <w:sz w:val="28"/>
          <w:szCs w:val="28"/>
        </w:rPr>
        <w:t>должны быть заводского изготовления и соответствовать типу крепи выработки.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Допускается применение элементов монорельсового пути, изготовленных на ремонтных предприятиях по те</w:t>
      </w:r>
      <w:r w:rsidR="00257B8D" w:rsidRPr="00485B2E">
        <w:rPr>
          <w:rFonts w:ascii="Times New Roman" w:hAnsi="Times New Roman"/>
          <w:sz w:val="28"/>
          <w:szCs w:val="28"/>
        </w:rPr>
        <w:t xml:space="preserve">хнической документации </w:t>
      </w:r>
      <w:r w:rsidRPr="00485B2E">
        <w:rPr>
          <w:rFonts w:ascii="Times New Roman" w:hAnsi="Times New Roman"/>
          <w:sz w:val="28"/>
          <w:szCs w:val="28"/>
        </w:rPr>
        <w:t xml:space="preserve">изготовителя </w:t>
      </w:r>
      <w:r w:rsidR="00257B8D" w:rsidRPr="00485B2E">
        <w:rPr>
          <w:rFonts w:ascii="Times New Roman" w:hAnsi="Times New Roman"/>
          <w:sz w:val="28"/>
          <w:szCs w:val="28"/>
        </w:rPr>
        <w:t xml:space="preserve">монорельсовой </w:t>
      </w:r>
      <w:r w:rsidRPr="00485B2E">
        <w:rPr>
          <w:rFonts w:ascii="Times New Roman" w:hAnsi="Times New Roman"/>
          <w:sz w:val="28"/>
          <w:szCs w:val="28"/>
        </w:rPr>
        <w:t>дорог</w:t>
      </w:r>
      <w:r w:rsidR="00257B8D" w:rsidRPr="00485B2E">
        <w:rPr>
          <w:rFonts w:ascii="Times New Roman" w:hAnsi="Times New Roman"/>
          <w:sz w:val="28"/>
          <w:szCs w:val="28"/>
        </w:rPr>
        <w:t>и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На искривленных участках или сопряжениях горных выработок монорельсовый путь собирае</w:t>
      </w:r>
      <w:r w:rsidR="000868D1" w:rsidRPr="00485B2E">
        <w:rPr>
          <w:rFonts w:ascii="Times New Roman" w:hAnsi="Times New Roman"/>
          <w:sz w:val="28"/>
          <w:szCs w:val="28"/>
        </w:rPr>
        <w:t>тся из предварительно изогнутых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в горизонтальной или вертикальной плоскости секций монорельса с радиусом изгиба и длиной, оговоренными проектом установки дороги в горной выработке.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подвеске монорельсового пути в </w:t>
      </w:r>
      <w:r w:rsidR="00981FDB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>выра</w:t>
      </w:r>
      <w:r w:rsidR="000868D1" w:rsidRPr="00485B2E">
        <w:rPr>
          <w:rFonts w:ascii="Times New Roman" w:hAnsi="Times New Roman"/>
          <w:sz w:val="28"/>
          <w:szCs w:val="28"/>
        </w:rPr>
        <w:t>ботках с углом наклона свыше 10</w:t>
      </w:r>
      <w:r w:rsidR="00981FDB" w:rsidRPr="00485B2E">
        <w:rPr>
          <w:rFonts w:ascii="Times New Roman" w:hAnsi="Times New Roman"/>
          <w:sz w:val="28"/>
          <w:szCs w:val="28"/>
        </w:rPr>
        <w:t>° должны быть</w:t>
      </w:r>
      <w:r w:rsidRPr="00485B2E">
        <w:rPr>
          <w:rFonts w:ascii="Times New Roman" w:hAnsi="Times New Roman"/>
          <w:sz w:val="28"/>
          <w:szCs w:val="28"/>
        </w:rPr>
        <w:t xml:space="preserve"> принят</w:t>
      </w:r>
      <w:r w:rsidR="00981FDB" w:rsidRPr="00485B2E">
        <w:rPr>
          <w:rFonts w:ascii="Times New Roman" w:hAnsi="Times New Roman"/>
          <w:sz w:val="28"/>
          <w:szCs w:val="28"/>
        </w:rPr>
        <w:t>ы</w:t>
      </w:r>
      <w:r w:rsidR="000868D1" w:rsidRPr="00485B2E">
        <w:rPr>
          <w:rFonts w:ascii="Times New Roman" w:hAnsi="Times New Roman"/>
          <w:sz w:val="28"/>
          <w:szCs w:val="28"/>
        </w:rPr>
        <w:t xml:space="preserve"> меры против смещения пути вниз</w:t>
      </w:r>
      <w:r w:rsidR="000868D1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lastRenderedPageBreak/>
        <w:t>и увеличения стыковых зазоров средствами, предусмотренными технической документацией на дорогу.</w:t>
      </w:r>
    </w:p>
    <w:p w:rsidR="00062930" w:rsidRPr="00485B2E" w:rsidRDefault="00691C92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З</w:t>
      </w:r>
      <w:r w:rsidR="00062930" w:rsidRPr="00485B2E">
        <w:rPr>
          <w:rFonts w:ascii="Times New Roman" w:hAnsi="Times New Roman"/>
          <w:sz w:val="28"/>
          <w:szCs w:val="28"/>
        </w:rPr>
        <w:t>азоры в стыках рабочих поверхностей при эксплуатации монорельсо</w:t>
      </w:r>
      <w:r w:rsidR="000868D1" w:rsidRPr="00485B2E">
        <w:rPr>
          <w:rFonts w:ascii="Times New Roman" w:hAnsi="Times New Roman"/>
          <w:sz w:val="28"/>
          <w:szCs w:val="28"/>
        </w:rPr>
        <w:t>вого пути не должны превышать 5 </w:t>
      </w:r>
      <w:r w:rsidR="00062930" w:rsidRPr="00485B2E">
        <w:rPr>
          <w:rFonts w:ascii="Times New Roman" w:hAnsi="Times New Roman"/>
          <w:sz w:val="28"/>
          <w:szCs w:val="28"/>
        </w:rPr>
        <w:t>мм, а несовпадение рабочих поверхностей по вертикали и по го</w:t>
      </w:r>
      <w:r w:rsidR="000868D1" w:rsidRPr="00485B2E">
        <w:rPr>
          <w:rFonts w:ascii="Times New Roman" w:hAnsi="Times New Roman"/>
          <w:sz w:val="28"/>
          <w:szCs w:val="28"/>
        </w:rPr>
        <w:t>ризонтали не должно превышать 3 мм.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 xml:space="preserve">Эти требования распространяются и на стрелочные переводы.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Угол излома осей пря</w:t>
      </w:r>
      <w:r w:rsidR="000868D1" w:rsidRPr="00485B2E">
        <w:rPr>
          <w:rFonts w:ascii="Times New Roman" w:hAnsi="Times New Roman"/>
          <w:sz w:val="28"/>
          <w:szCs w:val="28"/>
        </w:rPr>
        <w:t>мых секций монорельса на стыках</w:t>
      </w:r>
      <w:r w:rsidR="000868D1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в горизонтальной плоскости не должен превышать 4°. При этом допустимая велич</w:t>
      </w:r>
      <w:r w:rsidR="000868D1" w:rsidRPr="00485B2E">
        <w:rPr>
          <w:rFonts w:ascii="Times New Roman" w:hAnsi="Times New Roman"/>
          <w:sz w:val="28"/>
          <w:szCs w:val="28"/>
        </w:rPr>
        <w:t>ина зазора в стыках (не более 5 </w:t>
      </w:r>
      <w:r w:rsidRPr="00485B2E">
        <w:rPr>
          <w:rFonts w:ascii="Times New Roman" w:hAnsi="Times New Roman"/>
          <w:sz w:val="28"/>
          <w:szCs w:val="28"/>
        </w:rPr>
        <w:t>мм) выдерживается с внутренней стороны монорельса.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Стрелочные переводы моно</w:t>
      </w:r>
      <w:r w:rsidR="00981FDB" w:rsidRPr="00485B2E">
        <w:rPr>
          <w:rFonts w:ascii="Times New Roman" w:hAnsi="Times New Roman"/>
          <w:sz w:val="28"/>
          <w:szCs w:val="28"/>
        </w:rPr>
        <w:t>рельсовых дорог должны быть</w:t>
      </w:r>
      <w:r w:rsidR="00384C02" w:rsidRPr="00485B2E">
        <w:rPr>
          <w:rFonts w:ascii="Times New Roman" w:hAnsi="Times New Roman"/>
          <w:sz w:val="28"/>
          <w:szCs w:val="28"/>
        </w:rPr>
        <w:t xml:space="preserve"> </w:t>
      </w:r>
      <w:r w:rsidR="00981FDB" w:rsidRPr="00485B2E">
        <w:rPr>
          <w:rFonts w:ascii="Times New Roman" w:hAnsi="Times New Roman"/>
          <w:sz w:val="28"/>
          <w:szCs w:val="28"/>
        </w:rPr>
        <w:t>оборудованы</w:t>
      </w:r>
      <w:r w:rsidRPr="00485B2E">
        <w:rPr>
          <w:rFonts w:ascii="Times New Roman" w:hAnsi="Times New Roman"/>
          <w:sz w:val="28"/>
          <w:szCs w:val="28"/>
        </w:rPr>
        <w:t xml:space="preserve"> механизированным приводом с дистанционным управлением. До создания, освоения серийного производства и изготовления в необходимом количестве механизированных приводов и аппаратуры дистанционного управления применяются стрелочные переводы с ручным приводом. Перевод стрелки ручным приводом </w:t>
      </w:r>
      <w:r w:rsidR="002335D6" w:rsidRPr="00485B2E">
        <w:rPr>
          <w:rFonts w:ascii="Times New Roman" w:hAnsi="Times New Roman"/>
          <w:sz w:val="28"/>
          <w:szCs w:val="28"/>
        </w:rPr>
        <w:t>должен</w:t>
      </w:r>
      <w:r w:rsidR="000868D1" w:rsidRPr="00485B2E">
        <w:rPr>
          <w:rFonts w:ascii="Times New Roman" w:hAnsi="Times New Roman"/>
          <w:sz w:val="28"/>
          <w:szCs w:val="28"/>
        </w:rPr>
        <w:t xml:space="preserve"> выполнять</w:t>
      </w:r>
      <w:r w:rsidR="002335D6" w:rsidRPr="00485B2E">
        <w:rPr>
          <w:rFonts w:ascii="Times New Roman" w:hAnsi="Times New Roman"/>
          <w:sz w:val="28"/>
          <w:szCs w:val="28"/>
        </w:rPr>
        <w:t>ся</w:t>
      </w:r>
      <w:r w:rsidR="000868D1" w:rsidRPr="00485B2E">
        <w:rPr>
          <w:rFonts w:ascii="Times New Roman" w:hAnsi="Times New Roman"/>
          <w:sz w:val="28"/>
          <w:szCs w:val="28"/>
        </w:rPr>
        <w:t xml:space="preserve"> при остановленном</w:t>
      </w:r>
      <w:r w:rsidR="000868D1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и заторможенном составе.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конечных пунктах монорельсового пути должны устанавливаться концевые упоры, предотвращающие сход подвижного состава с монорельса.</w:t>
      </w:r>
    </w:p>
    <w:p w:rsidR="003810BC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Ежесменно перед началом ра</w:t>
      </w:r>
      <w:r w:rsidR="00384C02" w:rsidRPr="00485B2E">
        <w:rPr>
          <w:rFonts w:ascii="Times New Roman" w:hAnsi="Times New Roman"/>
          <w:sz w:val="28"/>
          <w:szCs w:val="28"/>
        </w:rPr>
        <w:t xml:space="preserve">боты машинист должен осмотреть </w:t>
      </w:r>
      <w:r w:rsidR="003810BC" w:rsidRPr="00485B2E">
        <w:rPr>
          <w:rFonts w:ascii="Times New Roman" w:hAnsi="Times New Roman"/>
          <w:sz w:val="28"/>
          <w:szCs w:val="28"/>
        </w:rPr>
        <w:t>подвижной состав, дизелевоз</w:t>
      </w:r>
      <w:r w:rsidRPr="00485B2E">
        <w:rPr>
          <w:rFonts w:ascii="Times New Roman" w:hAnsi="Times New Roman"/>
          <w:sz w:val="28"/>
          <w:szCs w:val="28"/>
        </w:rPr>
        <w:t>, сцепки и сигнальные устройства, опробовать включением вручную тормозные тележки. Монорельсовый путь, тормозные устройства и электрооборудование не реже одного раза в сутки должны осматриваться ответственным лицом</w:t>
      </w:r>
      <w:r w:rsidR="00F31AF1" w:rsidRPr="00485B2E">
        <w:rPr>
          <w:rFonts w:ascii="Times New Roman" w:hAnsi="Times New Roman"/>
          <w:sz w:val="28"/>
          <w:szCs w:val="28"/>
        </w:rPr>
        <w:t>, назначенным распорядительным документом по шахте</w:t>
      </w:r>
      <w:r w:rsidRPr="00485B2E">
        <w:rPr>
          <w:rFonts w:ascii="Times New Roman" w:hAnsi="Times New Roman"/>
          <w:sz w:val="28"/>
          <w:szCs w:val="28"/>
        </w:rPr>
        <w:t xml:space="preserve">. </w:t>
      </w:r>
    </w:p>
    <w:p w:rsidR="00062930" w:rsidRPr="00485B2E" w:rsidRDefault="00062930" w:rsidP="003810BC">
      <w:pPr>
        <w:pStyle w:val="a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Контроль состояния монорельсовой дороги осуществляется еженедельно лицом, ответственным за техническое состояние монор</w:t>
      </w:r>
      <w:r w:rsidR="00E8622A" w:rsidRPr="00485B2E">
        <w:rPr>
          <w:rFonts w:ascii="Times New Roman" w:hAnsi="Times New Roman"/>
          <w:sz w:val="28"/>
          <w:szCs w:val="28"/>
        </w:rPr>
        <w:t>ельсовой дороги, ежеквартально –</w:t>
      </w:r>
      <w:r w:rsidRPr="00485B2E">
        <w:rPr>
          <w:rFonts w:ascii="Times New Roman" w:hAnsi="Times New Roman"/>
          <w:sz w:val="28"/>
          <w:szCs w:val="28"/>
        </w:rPr>
        <w:t xml:space="preserve"> главным (старшим) механиком шахты. Результаты осмотров заносятся в журнал осмотра.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lastRenderedPageBreak/>
        <w:t xml:space="preserve">На монорельсовых дорогах, эксплуатируемых в горных выработках с углом наклона более 6°, ежемесячно </w:t>
      </w:r>
      <w:r w:rsidR="00C8101A" w:rsidRPr="00D81F6F">
        <w:rPr>
          <w:rFonts w:ascii="Times New Roman" w:hAnsi="Times New Roman"/>
          <w:sz w:val="28"/>
          <w:szCs w:val="28"/>
        </w:rPr>
        <w:t>должна производиться диагностика тормозной системы в соответствии с инструкциями по эксплуатации дизелевозов с участием аккредитованной организации.</w:t>
      </w:r>
    </w:p>
    <w:p w:rsidR="00062930" w:rsidRPr="00D81F6F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Осмотр плоскостей тормозных колодок </w:t>
      </w:r>
      <w:r w:rsidR="008619EE" w:rsidRPr="00485B2E">
        <w:rPr>
          <w:rFonts w:ascii="Times New Roman" w:hAnsi="Times New Roman"/>
          <w:sz w:val="28"/>
          <w:szCs w:val="28"/>
        </w:rPr>
        <w:t xml:space="preserve">дизелевозов подвесных монорельсовых дорог </w:t>
      </w:r>
      <w:r w:rsidR="002335D6" w:rsidRPr="00485B2E">
        <w:rPr>
          <w:rFonts w:ascii="Times New Roman" w:hAnsi="Times New Roman"/>
          <w:sz w:val="28"/>
          <w:szCs w:val="28"/>
        </w:rPr>
        <w:t>должен осуществляться</w:t>
      </w:r>
      <w:r w:rsidR="003B2CC4" w:rsidRPr="00485B2E">
        <w:rPr>
          <w:rFonts w:ascii="Times New Roman" w:hAnsi="Times New Roman"/>
          <w:sz w:val="28"/>
          <w:szCs w:val="28"/>
        </w:rPr>
        <w:t xml:space="preserve"> </w:t>
      </w:r>
      <w:r w:rsidR="00863AF0" w:rsidRPr="00D81F6F">
        <w:rPr>
          <w:rFonts w:ascii="Times New Roman" w:hAnsi="Times New Roman"/>
          <w:sz w:val="28"/>
          <w:szCs w:val="28"/>
        </w:rPr>
        <w:t>ежесменно перед началом эксплуатации</w:t>
      </w:r>
      <w:r w:rsidRPr="00D81F6F">
        <w:rPr>
          <w:rFonts w:ascii="Times New Roman" w:hAnsi="Times New Roman"/>
          <w:sz w:val="28"/>
          <w:szCs w:val="28"/>
        </w:rPr>
        <w:t>.</w:t>
      </w:r>
    </w:p>
    <w:p w:rsidR="00A5011B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Аварийные тормозные устройства не реже одного раза в шесть месяцев, а также после проведения капитального ремонта или аварий должны подвергаться комплексным испытани</w:t>
      </w:r>
      <w:r w:rsidR="003B2CC4" w:rsidRPr="00485B2E">
        <w:rPr>
          <w:rFonts w:ascii="Times New Roman" w:hAnsi="Times New Roman"/>
          <w:sz w:val="28"/>
          <w:szCs w:val="28"/>
        </w:rPr>
        <w:t>ям (статическим и динамическим)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на соответствие настоящей Инструкции и характеристикам, указанным</w:t>
      </w:r>
      <w:r w:rsidR="003B2CC4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в </w:t>
      </w:r>
      <w:r w:rsidR="00F31AF1" w:rsidRPr="00485B2E">
        <w:rPr>
          <w:rFonts w:ascii="Times New Roman" w:hAnsi="Times New Roman"/>
          <w:sz w:val="28"/>
          <w:szCs w:val="28"/>
        </w:rPr>
        <w:t xml:space="preserve">технической документации </w:t>
      </w:r>
      <w:r w:rsidR="003B2CC4" w:rsidRPr="00485B2E">
        <w:rPr>
          <w:rFonts w:ascii="Times New Roman" w:hAnsi="Times New Roman"/>
          <w:sz w:val="28"/>
          <w:szCs w:val="28"/>
        </w:rPr>
        <w:t xml:space="preserve">изготовителя. </w:t>
      </w:r>
      <w:r w:rsidRPr="00485B2E">
        <w:rPr>
          <w:rFonts w:ascii="Times New Roman" w:hAnsi="Times New Roman"/>
          <w:sz w:val="28"/>
          <w:szCs w:val="28"/>
        </w:rPr>
        <w:t xml:space="preserve">Испытания аварийных тормозных тележек </w:t>
      </w:r>
      <w:r w:rsidR="00821C35" w:rsidRPr="00485B2E">
        <w:rPr>
          <w:rFonts w:ascii="Times New Roman" w:hAnsi="Times New Roman"/>
          <w:sz w:val="28"/>
          <w:szCs w:val="28"/>
        </w:rPr>
        <w:t xml:space="preserve">должны </w:t>
      </w:r>
      <w:r w:rsidRPr="00485B2E">
        <w:rPr>
          <w:rFonts w:ascii="Times New Roman" w:hAnsi="Times New Roman"/>
          <w:sz w:val="28"/>
          <w:szCs w:val="28"/>
        </w:rPr>
        <w:t>проводит</w:t>
      </w:r>
      <w:r w:rsidR="00384C02" w:rsidRPr="00485B2E">
        <w:rPr>
          <w:rFonts w:ascii="Times New Roman" w:hAnsi="Times New Roman"/>
          <w:sz w:val="28"/>
          <w:szCs w:val="28"/>
        </w:rPr>
        <w:t>ь</w:t>
      </w:r>
      <w:r w:rsidR="00821C35" w:rsidRPr="00485B2E">
        <w:rPr>
          <w:rFonts w:ascii="Times New Roman" w:hAnsi="Times New Roman"/>
          <w:sz w:val="28"/>
          <w:szCs w:val="28"/>
        </w:rPr>
        <w:t>ся</w:t>
      </w:r>
      <w:r w:rsidR="00384C02" w:rsidRPr="00485B2E">
        <w:rPr>
          <w:rFonts w:ascii="Times New Roman" w:hAnsi="Times New Roman"/>
          <w:sz w:val="28"/>
          <w:szCs w:val="28"/>
        </w:rPr>
        <w:t xml:space="preserve"> в </w:t>
      </w:r>
      <w:r w:rsidR="00821C35" w:rsidRPr="00485B2E">
        <w:rPr>
          <w:rFonts w:ascii="Times New Roman" w:hAnsi="Times New Roman"/>
          <w:sz w:val="28"/>
          <w:szCs w:val="28"/>
        </w:rPr>
        <w:t>аккредитованных Федеральной службой по аккредитации испытательных лабораториях</w:t>
      </w:r>
      <w:r w:rsidR="00EB093D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 xml:space="preserve">в соответствии с </w:t>
      </w:r>
      <w:r w:rsidR="00A5011B" w:rsidRPr="00485B2E">
        <w:rPr>
          <w:rFonts w:ascii="Times New Roman" w:hAnsi="Times New Roman"/>
          <w:sz w:val="28"/>
          <w:szCs w:val="28"/>
        </w:rPr>
        <w:t xml:space="preserve">разработанной </w:t>
      </w:r>
      <w:r w:rsidR="00337053">
        <w:rPr>
          <w:rFonts w:ascii="Times New Roman" w:hAnsi="Times New Roman"/>
          <w:sz w:val="28"/>
          <w:szCs w:val="28"/>
        </w:rPr>
        <w:t xml:space="preserve">в </w:t>
      </w:r>
      <w:r w:rsidR="00337053" w:rsidRPr="00D81F6F">
        <w:rPr>
          <w:rFonts w:ascii="Times New Roman" w:hAnsi="Times New Roman"/>
          <w:sz w:val="28"/>
          <w:szCs w:val="28"/>
        </w:rPr>
        <w:t>этих лабораториях</w:t>
      </w:r>
      <w:r w:rsidR="00A5011B" w:rsidRPr="00D81F6F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методикой испытаний</w:t>
      </w:r>
      <w:r w:rsidR="00A5011B"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комплексных статических испытаниях </w:t>
      </w:r>
      <w:r w:rsidR="00D67B3C" w:rsidRPr="00485B2E">
        <w:rPr>
          <w:rFonts w:ascii="Times New Roman" w:hAnsi="Times New Roman"/>
          <w:sz w:val="28"/>
          <w:szCs w:val="28"/>
        </w:rPr>
        <w:t>должны проверяться</w:t>
      </w:r>
      <w:r w:rsidRPr="00485B2E">
        <w:rPr>
          <w:rFonts w:ascii="Times New Roman" w:hAnsi="Times New Roman"/>
          <w:sz w:val="28"/>
          <w:szCs w:val="28"/>
        </w:rPr>
        <w:t>: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число оборотов при срабатывании ограничителя скорости;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герметичность гидравлической системы;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время срабатывания тележки (время смыкания колодок от момента начала работы срабатывающей системы до момента достижения полной тормозной силы);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усилие прижима тормозных колодок (для напочвенных тележек);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статическ</w:t>
      </w:r>
      <w:r w:rsidR="00D67B3C" w:rsidRPr="00485B2E">
        <w:rPr>
          <w:rFonts w:ascii="Times New Roman" w:hAnsi="Times New Roman"/>
          <w:sz w:val="28"/>
          <w:szCs w:val="28"/>
        </w:rPr>
        <w:t>ая</w:t>
      </w:r>
      <w:r w:rsidRPr="00485B2E">
        <w:rPr>
          <w:rFonts w:ascii="Times New Roman" w:hAnsi="Times New Roman"/>
          <w:sz w:val="28"/>
          <w:szCs w:val="28"/>
        </w:rPr>
        <w:t xml:space="preserve"> тормозн</w:t>
      </w:r>
      <w:r w:rsidR="00D67B3C" w:rsidRPr="00485B2E">
        <w:rPr>
          <w:rFonts w:ascii="Times New Roman" w:hAnsi="Times New Roman"/>
          <w:sz w:val="28"/>
          <w:szCs w:val="28"/>
        </w:rPr>
        <w:t>ая</w:t>
      </w:r>
      <w:r w:rsidRPr="00485B2E">
        <w:rPr>
          <w:rFonts w:ascii="Times New Roman" w:hAnsi="Times New Roman"/>
          <w:sz w:val="28"/>
          <w:szCs w:val="28"/>
        </w:rPr>
        <w:t xml:space="preserve"> сил</w:t>
      </w:r>
      <w:r w:rsidR="00D67B3C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комплексных динамических испытаниях </w:t>
      </w:r>
      <w:r w:rsidR="00D67B3C" w:rsidRPr="00485B2E">
        <w:rPr>
          <w:rFonts w:ascii="Times New Roman" w:hAnsi="Times New Roman"/>
          <w:sz w:val="28"/>
          <w:szCs w:val="28"/>
        </w:rPr>
        <w:t>должны</w:t>
      </w:r>
      <w:r w:rsidRPr="00485B2E">
        <w:rPr>
          <w:rFonts w:ascii="Times New Roman" w:hAnsi="Times New Roman"/>
          <w:sz w:val="28"/>
          <w:szCs w:val="28"/>
        </w:rPr>
        <w:t xml:space="preserve"> проверять</w:t>
      </w:r>
      <w:r w:rsidR="00D67B3C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длин</w:t>
      </w:r>
      <w:r w:rsidR="00D67B3C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наклонного участка пути до начала торможения и длин</w:t>
      </w:r>
      <w:r w:rsidR="00D67B3C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тормозного пути тележки с момента начала торможения до полной остановки при разных углах наклона.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По результатам испытаний должен </w:t>
      </w:r>
      <w:r w:rsidR="00D67B3C" w:rsidRPr="00485B2E">
        <w:rPr>
          <w:rFonts w:ascii="Times New Roman" w:hAnsi="Times New Roman"/>
          <w:sz w:val="28"/>
          <w:szCs w:val="28"/>
        </w:rPr>
        <w:t>быть составлен</w:t>
      </w:r>
      <w:r w:rsidRPr="00485B2E">
        <w:rPr>
          <w:rFonts w:ascii="Times New Roman" w:hAnsi="Times New Roman"/>
          <w:sz w:val="28"/>
          <w:szCs w:val="28"/>
        </w:rPr>
        <w:t xml:space="preserve"> акт (заключение)</w:t>
      </w:r>
      <w:r w:rsidR="003B2CC4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о возможности дальнейшей эксплуатации</w:t>
      </w:r>
      <w:r w:rsidR="00D67B3C" w:rsidRPr="00485B2E">
        <w:rPr>
          <w:rFonts w:ascii="Times New Roman" w:hAnsi="Times New Roman"/>
          <w:sz w:val="28"/>
          <w:szCs w:val="28"/>
        </w:rPr>
        <w:t xml:space="preserve"> тормозного устройства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9C3D3A">
      <w:pPr>
        <w:pStyle w:val="a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35" w:rsidRDefault="00605D35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D35" w:rsidRDefault="00605D35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5B2E">
        <w:rPr>
          <w:rFonts w:ascii="Times New Roman" w:hAnsi="Times New Roman" w:cs="Times New Roman"/>
          <w:b/>
          <w:sz w:val="28"/>
          <w:szCs w:val="28"/>
        </w:rPr>
        <w:t>Требования безопасно</w:t>
      </w:r>
      <w:r w:rsidR="00DD0396" w:rsidRPr="00485B2E">
        <w:rPr>
          <w:rFonts w:ascii="Times New Roman" w:hAnsi="Times New Roman" w:cs="Times New Roman"/>
          <w:b/>
          <w:sz w:val="28"/>
          <w:szCs w:val="28"/>
        </w:rPr>
        <w:t>сти</w:t>
      </w:r>
      <w:r w:rsidR="002A7546" w:rsidRPr="00485B2E">
        <w:rPr>
          <w:rFonts w:ascii="Times New Roman" w:hAnsi="Times New Roman" w:cs="Times New Roman"/>
          <w:b/>
          <w:sz w:val="28"/>
          <w:szCs w:val="28"/>
        </w:rPr>
        <w:t xml:space="preserve"> при эксплуатации</w:t>
      </w:r>
      <w:r w:rsidR="009C3D3A" w:rsidRPr="00485B2E">
        <w:rPr>
          <w:rFonts w:ascii="Times New Roman" w:hAnsi="Times New Roman" w:cs="Times New Roman"/>
          <w:b/>
          <w:sz w:val="28"/>
          <w:szCs w:val="28"/>
        </w:rPr>
        <w:br/>
      </w:r>
      <w:r w:rsidRPr="00485B2E">
        <w:rPr>
          <w:rFonts w:ascii="Times New Roman" w:hAnsi="Times New Roman" w:cs="Times New Roman"/>
          <w:b/>
          <w:sz w:val="28"/>
          <w:szCs w:val="28"/>
        </w:rPr>
        <w:t>напочвенных зубчатых дорог</w:t>
      </w:r>
    </w:p>
    <w:p w:rsidR="00062930" w:rsidRPr="00485B2E" w:rsidRDefault="00062930" w:rsidP="009C3D3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11B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Элементы сцепок и устройства для крепления напочвенной зубчатой дороги</w:t>
      </w:r>
      <w:r w:rsidR="00A5011B" w:rsidRPr="00485B2E">
        <w:rPr>
          <w:rFonts w:ascii="Times New Roman" w:hAnsi="Times New Roman"/>
          <w:sz w:val="28"/>
          <w:szCs w:val="28"/>
        </w:rPr>
        <w:t xml:space="preserve">, элементы напочвенного зубчатого пути </w:t>
      </w:r>
      <w:r w:rsidRPr="00485B2E">
        <w:rPr>
          <w:rFonts w:ascii="Times New Roman" w:hAnsi="Times New Roman"/>
          <w:sz w:val="28"/>
          <w:szCs w:val="28"/>
        </w:rPr>
        <w:t xml:space="preserve">должны быть заводского изготовления.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Стрелочные переводы напочвенной </w:t>
      </w:r>
      <w:r w:rsidR="00384C02" w:rsidRPr="00485B2E">
        <w:rPr>
          <w:rFonts w:ascii="Times New Roman" w:hAnsi="Times New Roman"/>
          <w:sz w:val="28"/>
          <w:szCs w:val="28"/>
        </w:rPr>
        <w:t>зубчатой дороги</w:t>
      </w:r>
      <w:r w:rsidR="002A7546" w:rsidRPr="00485B2E">
        <w:rPr>
          <w:rFonts w:ascii="Times New Roman" w:hAnsi="Times New Roman"/>
          <w:sz w:val="28"/>
          <w:szCs w:val="28"/>
        </w:rPr>
        <w:br/>
      </w:r>
      <w:r w:rsidR="00981FDB" w:rsidRPr="00485B2E">
        <w:rPr>
          <w:rFonts w:ascii="Times New Roman" w:hAnsi="Times New Roman"/>
          <w:sz w:val="28"/>
          <w:szCs w:val="28"/>
        </w:rPr>
        <w:t>должны быть</w:t>
      </w:r>
      <w:r w:rsidR="00384C02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оборуд</w:t>
      </w:r>
      <w:r w:rsidR="00981FDB" w:rsidRPr="00485B2E">
        <w:rPr>
          <w:rFonts w:ascii="Times New Roman" w:hAnsi="Times New Roman"/>
          <w:sz w:val="28"/>
          <w:szCs w:val="28"/>
        </w:rPr>
        <w:t>ованы</w:t>
      </w:r>
      <w:r w:rsidRPr="00485B2E">
        <w:rPr>
          <w:rFonts w:ascii="Times New Roman" w:hAnsi="Times New Roman"/>
          <w:sz w:val="28"/>
          <w:szCs w:val="28"/>
        </w:rPr>
        <w:t xml:space="preserve"> механизированным приводом с дистанционным управлением. До создания, освоения серийного производства и изготовления в необходимом количестве механизированных приводов и аппаратуры дистанционного управления применяются стрелочные переводы с ручным приводом. Перевод стрелки ручным приводом </w:t>
      </w:r>
      <w:r w:rsidR="00751A0E" w:rsidRPr="00485B2E">
        <w:rPr>
          <w:rFonts w:ascii="Times New Roman" w:hAnsi="Times New Roman"/>
          <w:sz w:val="28"/>
          <w:szCs w:val="28"/>
        </w:rPr>
        <w:t>должен</w:t>
      </w:r>
      <w:r w:rsidRPr="00485B2E">
        <w:rPr>
          <w:rFonts w:ascii="Times New Roman" w:hAnsi="Times New Roman"/>
          <w:sz w:val="28"/>
          <w:szCs w:val="28"/>
        </w:rPr>
        <w:t xml:space="preserve"> выполнять</w:t>
      </w:r>
      <w:r w:rsidR="00751A0E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при остановлен</w:t>
      </w:r>
      <w:r w:rsidR="00751A0E" w:rsidRPr="00485B2E">
        <w:rPr>
          <w:rFonts w:ascii="Times New Roman" w:hAnsi="Times New Roman"/>
          <w:sz w:val="28"/>
          <w:szCs w:val="28"/>
        </w:rPr>
        <w:t xml:space="preserve">ном и </w:t>
      </w:r>
      <w:r w:rsidRPr="00485B2E">
        <w:rPr>
          <w:rFonts w:ascii="Times New Roman" w:hAnsi="Times New Roman"/>
          <w:sz w:val="28"/>
          <w:szCs w:val="28"/>
        </w:rPr>
        <w:t>заторможенном составе.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конечных пунктах напочвенного зубчатого пути должны устанавливаться концевые упоры, предотвращающие сход подвижного состава с пути.</w:t>
      </w:r>
    </w:p>
    <w:p w:rsidR="00D519F3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Ежесменно перед началом ра</w:t>
      </w:r>
      <w:r w:rsidR="00384C02" w:rsidRPr="00485B2E">
        <w:rPr>
          <w:rFonts w:ascii="Times New Roman" w:hAnsi="Times New Roman"/>
          <w:sz w:val="28"/>
          <w:szCs w:val="28"/>
        </w:rPr>
        <w:t xml:space="preserve">боты машинист должен осмотреть </w:t>
      </w:r>
      <w:r w:rsidR="00981FDB" w:rsidRPr="00485B2E">
        <w:rPr>
          <w:rFonts w:ascii="Times New Roman" w:hAnsi="Times New Roman"/>
          <w:sz w:val="28"/>
          <w:szCs w:val="28"/>
        </w:rPr>
        <w:t>подвижной состав, дизелевоз</w:t>
      </w:r>
      <w:r w:rsidRPr="00485B2E">
        <w:rPr>
          <w:rFonts w:ascii="Times New Roman" w:hAnsi="Times New Roman"/>
          <w:sz w:val="28"/>
          <w:szCs w:val="28"/>
        </w:rPr>
        <w:t>, сцепки и сигнальные устройства, опробовать</w:t>
      </w:r>
      <w:r w:rsidR="00D519F3" w:rsidRPr="00485B2E">
        <w:rPr>
          <w:rFonts w:ascii="Times New Roman" w:hAnsi="Times New Roman"/>
          <w:sz w:val="28"/>
          <w:szCs w:val="28"/>
        </w:rPr>
        <w:t xml:space="preserve"> ручным</w:t>
      </w:r>
      <w:r w:rsidRPr="00485B2E">
        <w:rPr>
          <w:rFonts w:ascii="Times New Roman" w:hAnsi="Times New Roman"/>
          <w:sz w:val="28"/>
          <w:szCs w:val="28"/>
        </w:rPr>
        <w:t xml:space="preserve"> включ</w:t>
      </w:r>
      <w:r w:rsidR="005114EF" w:rsidRPr="00485B2E">
        <w:rPr>
          <w:rFonts w:ascii="Times New Roman" w:hAnsi="Times New Roman"/>
          <w:sz w:val="28"/>
          <w:szCs w:val="28"/>
        </w:rPr>
        <w:t xml:space="preserve">ением </w:t>
      </w:r>
      <w:r w:rsidR="00D519F3" w:rsidRPr="00485B2E">
        <w:rPr>
          <w:rFonts w:ascii="Times New Roman" w:hAnsi="Times New Roman"/>
          <w:sz w:val="28"/>
          <w:szCs w:val="28"/>
        </w:rPr>
        <w:t>тормозные тележки.</w:t>
      </w:r>
    </w:p>
    <w:p w:rsidR="00062930" w:rsidRPr="00485B2E" w:rsidRDefault="00D519F3" w:rsidP="00D519F3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</w:t>
      </w:r>
      <w:r w:rsidR="00062930" w:rsidRPr="00485B2E">
        <w:rPr>
          <w:rFonts w:ascii="Times New Roman" w:hAnsi="Times New Roman"/>
          <w:sz w:val="28"/>
          <w:szCs w:val="28"/>
        </w:rPr>
        <w:t>апочвенный зубчатый путь, тормозные устройства</w:t>
      </w:r>
      <w:r w:rsidRPr="00485B2E">
        <w:rPr>
          <w:rFonts w:ascii="Times New Roman" w:hAnsi="Times New Roman"/>
          <w:sz w:val="28"/>
          <w:szCs w:val="28"/>
        </w:rPr>
        <w:br/>
      </w:r>
      <w:r w:rsidR="00062930" w:rsidRPr="00485B2E">
        <w:rPr>
          <w:rFonts w:ascii="Times New Roman" w:hAnsi="Times New Roman"/>
          <w:sz w:val="28"/>
          <w:szCs w:val="28"/>
        </w:rPr>
        <w:t>и электрооборудование не реже одного раза в сутки должны осматриваться ответственным лицом</w:t>
      </w:r>
      <w:r w:rsidR="00A5011B" w:rsidRPr="00485B2E">
        <w:rPr>
          <w:rFonts w:ascii="Times New Roman" w:hAnsi="Times New Roman"/>
          <w:sz w:val="28"/>
          <w:szCs w:val="28"/>
        </w:rPr>
        <w:t>, назначенным распорядительным документом по шахте</w:t>
      </w:r>
      <w:r w:rsidR="00062930" w:rsidRPr="00485B2E">
        <w:rPr>
          <w:rFonts w:ascii="Times New Roman" w:hAnsi="Times New Roman"/>
          <w:sz w:val="28"/>
          <w:szCs w:val="28"/>
        </w:rPr>
        <w:t xml:space="preserve">. </w:t>
      </w:r>
      <w:r w:rsidRPr="00485B2E">
        <w:rPr>
          <w:rFonts w:ascii="Times New Roman" w:hAnsi="Times New Roman"/>
          <w:sz w:val="28"/>
          <w:szCs w:val="28"/>
        </w:rPr>
        <w:tab/>
      </w:r>
      <w:r w:rsidR="00062930" w:rsidRPr="00485B2E">
        <w:rPr>
          <w:rFonts w:ascii="Times New Roman" w:hAnsi="Times New Roman"/>
          <w:sz w:val="28"/>
          <w:szCs w:val="28"/>
        </w:rPr>
        <w:t xml:space="preserve">Контроль состояния напочвенной зубчатой дороги </w:t>
      </w:r>
      <w:r w:rsidRPr="00485B2E">
        <w:rPr>
          <w:rFonts w:ascii="Times New Roman" w:hAnsi="Times New Roman"/>
          <w:sz w:val="28"/>
          <w:szCs w:val="28"/>
        </w:rPr>
        <w:t>должен осуществля</w:t>
      </w:r>
      <w:r w:rsidR="00062930" w:rsidRPr="00485B2E">
        <w:rPr>
          <w:rFonts w:ascii="Times New Roman" w:hAnsi="Times New Roman"/>
          <w:sz w:val="28"/>
          <w:szCs w:val="28"/>
        </w:rPr>
        <w:t>т</w:t>
      </w:r>
      <w:r w:rsidRPr="00485B2E">
        <w:rPr>
          <w:rFonts w:ascii="Times New Roman" w:hAnsi="Times New Roman"/>
          <w:sz w:val="28"/>
          <w:szCs w:val="28"/>
        </w:rPr>
        <w:t>ь</w:t>
      </w:r>
      <w:r w:rsidR="00062930" w:rsidRPr="00485B2E">
        <w:rPr>
          <w:rFonts w:ascii="Times New Roman" w:hAnsi="Times New Roman"/>
          <w:sz w:val="28"/>
          <w:szCs w:val="28"/>
        </w:rPr>
        <w:t>ся е</w:t>
      </w:r>
      <w:r w:rsidR="002A7546" w:rsidRPr="00485B2E">
        <w:rPr>
          <w:rFonts w:ascii="Times New Roman" w:hAnsi="Times New Roman"/>
          <w:sz w:val="28"/>
          <w:szCs w:val="28"/>
        </w:rPr>
        <w:t>женедельно лицом, ответственным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 xml:space="preserve">за техническое состояние напочвенной </w:t>
      </w:r>
      <w:r w:rsidRPr="00485B2E">
        <w:rPr>
          <w:rFonts w:ascii="Times New Roman" w:hAnsi="Times New Roman"/>
          <w:sz w:val="28"/>
          <w:szCs w:val="28"/>
        </w:rPr>
        <w:t>зубчатой дороги, ежеквартально </w:t>
      </w:r>
      <w:r w:rsidR="002A7546" w:rsidRPr="00485B2E">
        <w:rPr>
          <w:rFonts w:ascii="Times New Roman" w:hAnsi="Times New Roman"/>
          <w:sz w:val="28"/>
          <w:szCs w:val="28"/>
        </w:rPr>
        <w:t>–</w:t>
      </w:r>
      <w:r w:rsidRPr="00485B2E">
        <w:rPr>
          <w:rFonts w:ascii="Times New Roman" w:hAnsi="Times New Roman"/>
          <w:sz w:val="28"/>
          <w:szCs w:val="28"/>
        </w:rPr>
        <w:t> </w:t>
      </w:r>
      <w:r w:rsidR="00062930" w:rsidRPr="00485B2E">
        <w:rPr>
          <w:rFonts w:ascii="Times New Roman" w:hAnsi="Times New Roman"/>
          <w:sz w:val="28"/>
          <w:szCs w:val="28"/>
        </w:rPr>
        <w:t>главным (старшим) механи</w:t>
      </w:r>
      <w:r w:rsidR="002A7546" w:rsidRPr="00485B2E">
        <w:rPr>
          <w:rFonts w:ascii="Times New Roman" w:hAnsi="Times New Roman"/>
          <w:sz w:val="28"/>
          <w:szCs w:val="28"/>
        </w:rPr>
        <w:t xml:space="preserve">ком шахты. Результаты осмотров </w:t>
      </w:r>
      <w:r w:rsidRPr="00485B2E">
        <w:rPr>
          <w:rFonts w:ascii="Times New Roman" w:hAnsi="Times New Roman"/>
          <w:sz w:val="28"/>
          <w:szCs w:val="28"/>
        </w:rPr>
        <w:t xml:space="preserve">должны быть </w:t>
      </w:r>
      <w:r w:rsidR="002A7546" w:rsidRPr="00485B2E">
        <w:rPr>
          <w:rFonts w:ascii="Times New Roman" w:hAnsi="Times New Roman"/>
          <w:sz w:val="28"/>
          <w:szCs w:val="28"/>
        </w:rPr>
        <w:t>зан</w:t>
      </w:r>
      <w:r w:rsidRPr="00485B2E">
        <w:rPr>
          <w:rFonts w:ascii="Times New Roman" w:hAnsi="Times New Roman"/>
          <w:sz w:val="28"/>
          <w:szCs w:val="28"/>
        </w:rPr>
        <w:t>е</w:t>
      </w:r>
      <w:r w:rsidR="002A7546" w:rsidRPr="00485B2E">
        <w:rPr>
          <w:rFonts w:ascii="Times New Roman" w:hAnsi="Times New Roman"/>
          <w:sz w:val="28"/>
          <w:szCs w:val="28"/>
        </w:rPr>
        <w:t>с</w:t>
      </w:r>
      <w:r w:rsidRPr="00485B2E">
        <w:rPr>
          <w:rFonts w:ascii="Times New Roman" w:hAnsi="Times New Roman"/>
          <w:sz w:val="28"/>
          <w:szCs w:val="28"/>
        </w:rPr>
        <w:t xml:space="preserve">ены </w:t>
      </w:r>
      <w:r w:rsidR="00062930" w:rsidRPr="00485B2E">
        <w:rPr>
          <w:rFonts w:ascii="Times New Roman" w:hAnsi="Times New Roman"/>
          <w:sz w:val="28"/>
          <w:szCs w:val="28"/>
        </w:rPr>
        <w:t>в журнал осмотра.</w:t>
      </w:r>
    </w:p>
    <w:p w:rsidR="00062930" w:rsidRPr="00485B2E" w:rsidRDefault="005114EF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Ежемесячно под руководством механика структурного подразделения должны проводиться испытания аварийной тормозной </w:t>
      </w:r>
      <w:r w:rsidRPr="00485B2E">
        <w:rPr>
          <w:rFonts w:ascii="Times New Roman" w:hAnsi="Times New Roman"/>
          <w:sz w:val="28"/>
          <w:szCs w:val="28"/>
        </w:rPr>
        <w:lastRenderedPageBreak/>
        <w:t>системы н</w:t>
      </w:r>
      <w:r w:rsidR="00062930" w:rsidRPr="00485B2E">
        <w:rPr>
          <w:rFonts w:ascii="Times New Roman" w:hAnsi="Times New Roman"/>
          <w:sz w:val="28"/>
          <w:szCs w:val="28"/>
        </w:rPr>
        <w:t>апочвенны</w:t>
      </w:r>
      <w:r w:rsidRPr="00485B2E">
        <w:rPr>
          <w:rFonts w:ascii="Times New Roman" w:hAnsi="Times New Roman"/>
          <w:sz w:val="28"/>
          <w:szCs w:val="28"/>
        </w:rPr>
        <w:t>х</w:t>
      </w:r>
      <w:r w:rsidR="00062930" w:rsidRPr="00485B2E">
        <w:rPr>
          <w:rFonts w:ascii="Times New Roman" w:hAnsi="Times New Roman"/>
          <w:sz w:val="28"/>
          <w:szCs w:val="28"/>
        </w:rPr>
        <w:t xml:space="preserve"> з</w:t>
      </w:r>
      <w:r w:rsidR="00384C02" w:rsidRPr="00485B2E">
        <w:rPr>
          <w:rFonts w:ascii="Times New Roman" w:hAnsi="Times New Roman"/>
          <w:sz w:val="28"/>
          <w:szCs w:val="28"/>
        </w:rPr>
        <w:t>убчаты</w:t>
      </w:r>
      <w:r w:rsidRPr="00485B2E">
        <w:rPr>
          <w:rFonts w:ascii="Times New Roman" w:hAnsi="Times New Roman"/>
          <w:sz w:val="28"/>
          <w:szCs w:val="28"/>
        </w:rPr>
        <w:t>х</w:t>
      </w:r>
      <w:r w:rsidR="00384C02" w:rsidRPr="00485B2E">
        <w:rPr>
          <w:rFonts w:ascii="Times New Roman" w:hAnsi="Times New Roman"/>
          <w:sz w:val="28"/>
          <w:szCs w:val="28"/>
        </w:rPr>
        <w:t xml:space="preserve"> дорог, эксплуатируемые</w:t>
      </w:r>
      <w:r w:rsidR="00062930" w:rsidRPr="00485B2E">
        <w:rPr>
          <w:rFonts w:ascii="Times New Roman" w:hAnsi="Times New Roman"/>
          <w:sz w:val="28"/>
          <w:szCs w:val="28"/>
        </w:rPr>
        <w:t xml:space="preserve"> в горных выработках с углом наклона более 6°</w:t>
      </w:r>
      <w:r w:rsidRPr="00485B2E">
        <w:rPr>
          <w:rFonts w:ascii="Times New Roman" w:hAnsi="Times New Roman"/>
          <w:sz w:val="28"/>
          <w:szCs w:val="28"/>
        </w:rPr>
        <w:t xml:space="preserve">. Испытания должны проводиться </w:t>
      </w:r>
      <w:r w:rsidR="00062930" w:rsidRPr="00485B2E">
        <w:rPr>
          <w:rFonts w:ascii="Times New Roman" w:hAnsi="Times New Roman"/>
          <w:sz w:val="28"/>
          <w:szCs w:val="28"/>
        </w:rPr>
        <w:t>в соответствии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="00062930" w:rsidRPr="00485B2E">
        <w:rPr>
          <w:rFonts w:ascii="Times New Roman" w:hAnsi="Times New Roman"/>
          <w:sz w:val="28"/>
          <w:szCs w:val="28"/>
        </w:rPr>
        <w:t>с технической документацией изготовителя.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Осмотр плоскостей тормозных колодок </w:t>
      </w:r>
      <w:r w:rsidR="008619EE" w:rsidRPr="00485B2E">
        <w:rPr>
          <w:rFonts w:ascii="Times New Roman" w:hAnsi="Times New Roman"/>
          <w:sz w:val="28"/>
          <w:szCs w:val="28"/>
        </w:rPr>
        <w:t xml:space="preserve">дизелевозов напочвенных зубчатых дорог </w:t>
      </w:r>
      <w:r w:rsidR="005114EF" w:rsidRPr="00485B2E">
        <w:rPr>
          <w:rFonts w:ascii="Times New Roman" w:hAnsi="Times New Roman"/>
          <w:sz w:val="28"/>
          <w:szCs w:val="28"/>
        </w:rPr>
        <w:t>должен осуществляться</w:t>
      </w:r>
      <w:r w:rsidRPr="00485B2E">
        <w:rPr>
          <w:rFonts w:ascii="Times New Roman" w:hAnsi="Times New Roman"/>
          <w:sz w:val="28"/>
          <w:szCs w:val="28"/>
        </w:rPr>
        <w:t xml:space="preserve"> не менее одного раза в неделю.</w:t>
      </w:r>
    </w:p>
    <w:p w:rsidR="005114EF" w:rsidRPr="00485B2E" w:rsidRDefault="00062930" w:rsidP="005114EF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А</w:t>
      </w:r>
      <w:r w:rsidR="00384C02" w:rsidRPr="00485B2E">
        <w:rPr>
          <w:rFonts w:ascii="Times New Roman" w:hAnsi="Times New Roman"/>
          <w:sz w:val="28"/>
          <w:szCs w:val="28"/>
        </w:rPr>
        <w:t xml:space="preserve">варийные тормозные устройства </w:t>
      </w:r>
      <w:r w:rsidRPr="00485B2E">
        <w:rPr>
          <w:rFonts w:ascii="Times New Roman" w:hAnsi="Times New Roman"/>
          <w:sz w:val="28"/>
          <w:szCs w:val="28"/>
        </w:rPr>
        <w:t>не реже одного раза в шесть месяцев, а также после проведения капитального ремонта или аварий должны подвергаться комплексным испытани</w:t>
      </w:r>
      <w:r w:rsidR="002A7546" w:rsidRPr="00485B2E">
        <w:rPr>
          <w:rFonts w:ascii="Times New Roman" w:hAnsi="Times New Roman"/>
          <w:sz w:val="28"/>
          <w:szCs w:val="28"/>
        </w:rPr>
        <w:t>ям (статическим и динамическим)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на соответствие настоящей Инструкц</w:t>
      </w:r>
      <w:r w:rsidR="002A7546" w:rsidRPr="00485B2E">
        <w:rPr>
          <w:rFonts w:ascii="Times New Roman" w:hAnsi="Times New Roman"/>
          <w:sz w:val="28"/>
          <w:szCs w:val="28"/>
        </w:rPr>
        <w:t>ии и характеристикам, указанным</w:t>
      </w:r>
      <w:r w:rsidR="002A7546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в технической доку</w:t>
      </w:r>
      <w:r w:rsidR="00B91C20" w:rsidRPr="00485B2E">
        <w:rPr>
          <w:rFonts w:ascii="Times New Roman" w:hAnsi="Times New Roman"/>
          <w:sz w:val="28"/>
          <w:szCs w:val="28"/>
        </w:rPr>
        <w:t xml:space="preserve">ментации </w:t>
      </w:r>
      <w:r w:rsidR="002A7546" w:rsidRPr="00485B2E">
        <w:rPr>
          <w:rFonts w:ascii="Times New Roman" w:hAnsi="Times New Roman"/>
          <w:sz w:val="28"/>
          <w:szCs w:val="28"/>
        </w:rPr>
        <w:t xml:space="preserve">изготовителя. </w:t>
      </w:r>
      <w:r w:rsidR="005114EF" w:rsidRPr="00485B2E">
        <w:rPr>
          <w:rFonts w:ascii="Times New Roman" w:hAnsi="Times New Roman"/>
          <w:sz w:val="28"/>
          <w:szCs w:val="28"/>
        </w:rPr>
        <w:t>Испытания аварийных тормозных тележек должны проводиться в аккредитованных Федеральной службой по аккредитаци</w:t>
      </w:r>
      <w:r w:rsidR="00D519F3" w:rsidRPr="00485B2E">
        <w:rPr>
          <w:rFonts w:ascii="Times New Roman" w:hAnsi="Times New Roman"/>
          <w:sz w:val="28"/>
          <w:szCs w:val="28"/>
        </w:rPr>
        <w:t xml:space="preserve">и испытательных лабораториях </w:t>
      </w:r>
      <w:r w:rsidR="005114EF" w:rsidRPr="00485B2E">
        <w:rPr>
          <w:rFonts w:ascii="Times New Roman" w:hAnsi="Times New Roman"/>
          <w:sz w:val="28"/>
          <w:szCs w:val="28"/>
        </w:rPr>
        <w:t xml:space="preserve">в соответствии с разработанной </w:t>
      </w:r>
      <w:r w:rsidR="007F6B4A">
        <w:rPr>
          <w:rFonts w:ascii="Times New Roman" w:hAnsi="Times New Roman"/>
          <w:sz w:val="28"/>
          <w:szCs w:val="28"/>
        </w:rPr>
        <w:t xml:space="preserve">в </w:t>
      </w:r>
      <w:r w:rsidR="007F6B4A" w:rsidRPr="00D81F6F">
        <w:rPr>
          <w:rFonts w:ascii="Times New Roman" w:hAnsi="Times New Roman"/>
          <w:sz w:val="28"/>
          <w:szCs w:val="28"/>
        </w:rPr>
        <w:t xml:space="preserve">этих лабораториях </w:t>
      </w:r>
      <w:r w:rsidR="005114EF" w:rsidRPr="00485B2E">
        <w:rPr>
          <w:rFonts w:ascii="Times New Roman" w:hAnsi="Times New Roman"/>
          <w:sz w:val="28"/>
          <w:szCs w:val="28"/>
        </w:rPr>
        <w:t>методикой испытаний.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комплексных статических испытаниях </w:t>
      </w:r>
      <w:r w:rsidR="005114EF" w:rsidRPr="00485B2E">
        <w:rPr>
          <w:rFonts w:ascii="Times New Roman" w:hAnsi="Times New Roman"/>
          <w:sz w:val="28"/>
          <w:szCs w:val="28"/>
        </w:rPr>
        <w:t>должны</w:t>
      </w:r>
      <w:r w:rsidRPr="00485B2E">
        <w:rPr>
          <w:rFonts w:ascii="Times New Roman" w:hAnsi="Times New Roman"/>
          <w:sz w:val="28"/>
          <w:szCs w:val="28"/>
        </w:rPr>
        <w:t xml:space="preserve"> проверять</w:t>
      </w:r>
      <w:r w:rsidR="005114EF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>: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число оборотов при срабатывании ограничителя скорости;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герметичность гидравлической системы;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время срабатывания тележки (время смыкания колодок от момента начала работы срабатывающей системы до момента достижения полной тормозной силы);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усилие прижима тормозных колодок (для напочвенных тележек);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статическ</w:t>
      </w:r>
      <w:r w:rsidR="005114EF" w:rsidRPr="00485B2E">
        <w:rPr>
          <w:rFonts w:ascii="Times New Roman" w:hAnsi="Times New Roman"/>
          <w:sz w:val="28"/>
          <w:szCs w:val="28"/>
        </w:rPr>
        <w:t>ая</w:t>
      </w:r>
      <w:r w:rsidRPr="00485B2E">
        <w:rPr>
          <w:rFonts w:ascii="Times New Roman" w:hAnsi="Times New Roman"/>
          <w:sz w:val="28"/>
          <w:szCs w:val="28"/>
        </w:rPr>
        <w:t xml:space="preserve"> тормозн</w:t>
      </w:r>
      <w:r w:rsidR="005114EF" w:rsidRPr="00485B2E">
        <w:rPr>
          <w:rFonts w:ascii="Times New Roman" w:hAnsi="Times New Roman"/>
          <w:sz w:val="28"/>
          <w:szCs w:val="28"/>
        </w:rPr>
        <w:t>ая</w:t>
      </w:r>
      <w:r w:rsidRPr="00485B2E">
        <w:rPr>
          <w:rFonts w:ascii="Times New Roman" w:hAnsi="Times New Roman"/>
          <w:sz w:val="28"/>
          <w:szCs w:val="28"/>
        </w:rPr>
        <w:t xml:space="preserve"> сил</w:t>
      </w:r>
      <w:r w:rsidR="005114EF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При комплексных динамических испытаниях </w:t>
      </w:r>
      <w:r w:rsidR="005114EF" w:rsidRPr="00485B2E">
        <w:rPr>
          <w:rFonts w:ascii="Times New Roman" w:hAnsi="Times New Roman"/>
          <w:sz w:val="28"/>
          <w:szCs w:val="28"/>
        </w:rPr>
        <w:t xml:space="preserve">должны </w:t>
      </w:r>
      <w:r w:rsidRPr="00485B2E">
        <w:rPr>
          <w:rFonts w:ascii="Times New Roman" w:hAnsi="Times New Roman"/>
          <w:sz w:val="28"/>
          <w:szCs w:val="28"/>
        </w:rPr>
        <w:t>проверять</w:t>
      </w:r>
      <w:r w:rsidR="005114EF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длин</w:t>
      </w:r>
      <w:r w:rsidR="005114EF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наклонного участка пути до начала торможения и длин</w:t>
      </w:r>
      <w:r w:rsidR="005114EF" w:rsidRPr="00485B2E">
        <w:rPr>
          <w:rFonts w:ascii="Times New Roman" w:hAnsi="Times New Roman"/>
          <w:sz w:val="28"/>
          <w:szCs w:val="28"/>
        </w:rPr>
        <w:t>а</w:t>
      </w:r>
      <w:r w:rsidRPr="00485B2E">
        <w:rPr>
          <w:rFonts w:ascii="Times New Roman" w:hAnsi="Times New Roman"/>
          <w:sz w:val="28"/>
          <w:szCs w:val="28"/>
        </w:rPr>
        <w:t xml:space="preserve"> тормозного пути тележки с момента начала торможения до полной остановки при разных углах наклона.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По результатам испытаний должен </w:t>
      </w:r>
      <w:r w:rsidR="005114EF" w:rsidRPr="00485B2E">
        <w:rPr>
          <w:rFonts w:ascii="Times New Roman" w:hAnsi="Times New Roman"/>
          <w:sz w:val="28"/>
          <w:szCs w:val="28"/>
        </w:rPr>
        <w:t xml:space="preserve">быть составлен </w:t>
      </w:r>
      <w:r w:rsidRPr="00485B2E">
        <w:rPr>
          <w:rFonts w:ascii="Times New Roman" w:hAnsi="Times New Roman"/>
          <w:sz w:val="28"/>
          <w:szCs w:val="28"/>
        </w:rPr>
        <w:t>акт (заключение)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о возможности дальнейшей эксплуатации</w:t>
      </w:r>
      <w:r w:rsidR="005114EF" w:rsidRPr="00485B2E">
        <w:rPr>
          <w:rFonts w:ascii="Times New Roman" w:hAnsi="Times New Roman"/>
          <w:sz w:val="28"/>
          <w:szCs w:val="28"/>
        </w:rPr>
        <w:t xml:space="preserve"> тормозного устройства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9C3D3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1F6F" w:rsidRDefault="00D81F6F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1F6F" w:rsidRDefault="00D81F6F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1F6F" w:rsidRDefault="00D81F6F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5B2E">
        <w:rPr>
          <w:rFonts w:ascii="Times New Roman" w:hAnsi="Times New Roman" w:cs="Times New Roman"/>
          <w:b/>
          <w:sz w:val="28"/>
          <w:szCs w:val="28"/>
        </w:rPr>
        <w:lastRenderedPageBreak/>
        <w:t>Пункты обслуживания дизелевозов</w:t>
      </w:r>
    </w:p>
    <w:p w:rsidR="00062930" w:rsidRPr="00485B2E" w:rsidRDefault="00062930" w:rsidP="009C3D3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В шахтах, эксплу</w:t>
      </w:r>
      <w:r w:rsidR="00981FDB" w:rsidRPr="00485B2E">
        <w:rPr>
          <w:rFonts w:ascii="Times New Roman" w:hAnsi="Times New Roman"/>
          <w:sz w:val="28"/>
          <w:szCs w:val="28"/>
        </w:rPr>
        <w:t>атирующих дизелевозы, должны быть обустроены</w:t>
      </w:r>
      <w:r w:rsidRPr="00485B2E">
        <w:rPr>
          <w:rFonts w:ascii="Times New Roman" w:hAnsi="Times New Roman"/>
          <w:sz w:val="28"/>
          <w:szCs w:val="28"/>
        </w:rPr>
        <w:t xml:space="preserve"> гаражи, склады ГСМ и заправочные пункты.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Необходимость устройства прочих пунктов (пунктов мойки деталей горючими жидкостями (далее – ГЖ), мастерских для ремонта, камер регулирования дизельных двигателей) определяется проектом оснащения шахты дизелевозным транспортом.</w:t>
      </w:r>
    </w:p>
    <w:p w:rsidR="00062930" w:rsidRPr="00485B2E" w:rsidRDefault="00561578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Расстояние от склада ГСМ и</w:t>
      </w:r>
      <w:r w:rsidR="00062930" w:rsidRPr="00485B2E">
        <w:rPr>
          <w:rFonts w:ascii="Times New Roman" w:hAnsi="Times New Roman"/>
          <w:sz w:val="28"/>
          <w:szCs w:val="28"/>
        </w:rPr>
        <w:t xml:space="preserve"> гаража до ствола шахты, околоствольных </w:t>
      </w:r>
      <w:r w:rsidRPr="00485B2E">
        <w:rPr>
          <w:rFonts w:ascii="Times New Roman" w:hAnsi="Times New Roman"/>
          <w:sz w:val="28"/>
          <w:szCs w:val="28"/>
        </w:rPr>
        <w:t xml:space="preserve">горных </w:t>
      </w:r>
      <w:r w:rsidR="00062930" w:rsidRPr="00485B2E">
        <w:rPr>
          <w:rFonts w:ascii="Times New Roman" w:hAnsi="Times New Roman"/>
          <w:sz w:val="28"/>
          <w:szCs w:val="28"/>
        </w:rPr>
        <w:t>выработок</w:t>
      </w:r>
      <w:r w:rsidRPr="00485B2E">
        <w:rPr>
          <w:rFonts w:ascii="Times New Roman" w:hAnsi="Times New Roman"/>
          <w:sz w:val="28"/>
          <w:szCs w:val="28"/>
        </w:rPr>
        <w:t>,</w:t>
      </w:r>
      <w:r w:rsidR="00062930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складов взрывчатых материалов,</w:t>
      </w:r>
      <w:r w:rsidR="00062930" w:rsidRPr="00485B2E">
        <w:rPr>
          <w:rFonts w:ascii="Times New Roman" w:hAnsi="Times New Roman"/>
          <w:sz w:val="28"/>
          <w:szCs w:val="28"/>
        </w:rPr>
        <w:t xml:space="preserve"> камер </w:t>
      </w:r>
      <w:r w:rsidRPr="00485B2E">
        <w:rPr>
          <w:rFonts w:ascii="Times New Roman" w:hAnsi="Times New Roman"/>
          <w:sz w:val="28"/>
          <w:szCs w:val="28"/>
        </w:rPr>
        <w:t>электроподстанций</w:t>
      </w:r>
      <w:r w:rsidR="00062930" w:rsidRPr="00485B2E">
        <w:rPr>
          <w:rFonts w:ascii="Times New Roman" w:hAnsi="Times New Roman"/>
          <w:sz w:val="28"/>
          <w:szCs w:val="28"/>
        </w:rPr>
        <w:t>,</w:t>
      </w:r>
      <w:r w:rsidRPr="00485B2E">
        <w:rPr>
          <w:rFonts w:ascii="Times New Roman" w:hAnsi="Times New Roman"/>
          <w:sz w:val="28"/>
          <w:szCs w:val="28"/>
        </w:rPr>
        <w:t xml:space="preserve"> распределительных пунктов,</w:t>
      </w:r>
      <w:r w:rsidR="00062930" w:rsidRPr="00485B2E">
        <w:rPr>
          <w:rFonts w:ascii="Times New Roman" w:hAnsi="Times New Roman"/>
          <w:sz w:val="28"/>
          <w:szCs w:val="28"/>
        </w:rPr>
        <w:t xml:space="preserve"> а также до вентиляционных дверей, разрушение которых влияет на устойчивость проветривания </w:t>
      </w:r>
      <w:r w:rsidR="00A878FC" w:rsidRPr="00485B2E">
        <w:rPr>
          <w:rFonts w:ascii="Times New Roman" w:hAnsi="Times New Roman"/>
          <w:sz w:val="28"/>
          <w:szCs w:val="28"/>
        </w:rPr>
        <w:t>шахты, должно быть не менее 100 </w:t>
      </w:r>
      <w:r w:rsidR="00062930" w:rsidRPr="00485B2E">
        <w:rPr>
          <w:rFonts w:ascii="Times New Roman" w:hAnsi="Times New Roman"/>
          <w:sz w:val="28"/>
          <w:szCs w:val="28"/>
        </w:rPr>
        <w:t>м. Прочие пункты обслуживания дизел</w:t>
      </w:r>
      <w:r w:rsidRPr="00485B2E">
        <w:rPr>
          <w:rFonts w:ascii="Times New Roman" w:hAnsi="Times New Roman"/>
          <w:sz w:val="28"/>
          <w:szCs w:val="28"/>
        </w:rPr>
        <w:t>евозов</w:t>
      </w:r>
      <w:r w:rsidR="00062930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допускается</w:t>
      </w:r>
      <w:r w:rsidR="00062930" w:rsidRPr="00485B2E">
        <w:rPr>
          <w:rFonts w:ascii="Times New Roman" w:hAnsi="Times New Roman"/>
          <w:sz w:val="28"/>
          <w:szCs w:val="28"/>
        </w:rPr>
        <w:t xml:space="preserve"> располагать от указанных</w:t>
      </w:r>
      <w:r w:rsidRPr="00485B2E">
        <w:rPr>
          <w:rFonts w:ascii="Times New Roman" w:hAnsi="Times New Roman"/>
          <w:sz w:val="28"/>
          <w:szCs w:val="28"/>
        </w:rPr>
        <w:t xml:space="preserve"> горных </w:t>
      </w:r>
      <w:r w:rsidR="00062930" w:rsidRPr="00485B2E">
        <w:rPr>
          <w:rFonts w:ascii="Times New Roman" w:hAnsi="Times New Roman"/>
          <w:sz w:val="28"/>
          <w:szCs w:val="28"/>
        </w:rPr>
        <w:t xml:space="preserve">выработок и </w:t>
      </w:r>
      <w:r w:rsidRPr="00485B2E">
        <w:rPr>
          <w:rFonts w:ascii="Times New Roman" w:hAnsi="Times New Roman"/>
          <w:sz w:val="28"/>
          <w:szCs w:val="28"/>
        </w:rPr>
        <w:t>вентиляционных дверей</w:t>
      </w:r>
      <w:r w:rsidR="00062930" w:rsidRPr="00485B2E">
        <w:rPr>
          <w:rFonts w:ascii="Times New Roman" w:hAnsi="Times New Roman"/>
          <w:sz w:val="28"/>
          <w:szCs w:val="28"/>
        </w:rPr>
        <w:t xml:space="preserve"> на расстоянии не менее 50</w:t>
      </w:r>
      <w:r w:rsidR="00A878FC" w:rsidRPr="00485B2E">
        <w:rPr>
          <w:rFonts w:ascii="Times New Roman" w:hAnsi="Times New Roman"/>
          <w:sz w:val="28"/>
          <w:szCs w:val="28"/>
        </w:rPr>
        <w:t> </w:t>
      </w:r>
      <w:r w:rsidR="00062930" w:rsidRPr="00485B2E">
        <w:rPr>
          <w:rFonts w:ascii="Times New Roman" w:hAnsi="Times New Roman"/>
          <w:sz w:val="28"/>
          <w:szCs w:val="28"/>
        </w:rPr>
        <w:t>м.</w:t>
      </w:r>
    </w:p>
    <w:p w:rsidR="00062930" w:rsidRPr="00485B2E" w:rsidRDefault="00561578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Г</w:t>
      </w:r>
      <w:r w:rsidR="00062930" w:rsidRPr="00485B2E">
        <w:rPr>
          <w:rFonts w:ascii="Times New Roman" w:hAnsi="Times New Roman"/>
          <w:sz w:val="28"/>
          <w:szCs w:val="28"/>
        </w:rPr>
        <w:t xml:space="preserve">аражи, склады ГСМ и заправочные пункты </w:t>
      </w:r>
      <w:r w:rsidRPr="00485B2E">
        <w:rPr>
          <w:rFonts w:ascii="Times New Roman" w:hAnsi="Times New Roman"/>
          <w:sz w:val="28"/>
          <w:szCs w:val="28"/>
        </w:rPr>
        <w:t>должны быть закреплены</w:t>
      </w:r>
      <w:r w:rsidR="00062930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несгораемыми материалами и иметь</w:t>
      </w:r>
      <w:r w:rsidR="00062930" w:rsidRPr="00485B2E">
        <w:rPr>
          <w:rFonts w:ascii="Times New Roman" w:hAnsi="Times New Roman"/>
          <w:sz w:val="28"/>
          <w:szCs w:val="28"/>
        </w:rPr>
        <w:t xml:space="preserve"> с каждой стороны противопожарные двери, герметично закрывающие </w:t>
      </w:r>
      <w:r w:rsidRPr="00485B2E">
        <w:rPr>
          <w:rFonts w:ascii="Times New Roman" w:hAnsi="Times New Roman"/>
          <w:sz w:val="28"/>
          <w:szCs w:val="28"/>
        </w:rPr>
        <w:t xml:space="preserve">горную </w:t>
      </w:r>
      <w:r w:rsidR="00062930" w:rsidRPr="00485B2E">
        <w:rPr>
          <w:rFonts w:ascii="Times New Roman" w:hAnsi="Times New Roman"/>
          <w:sz w:val="28"/>
          <w:szCs w:val="28"/>
        </w:rPr>
        <w:t>выработку. Подходы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>к ним на протяжении 25</w:t>
      </w:r>
      <w:r w:rsidR="00A878FC" w:rsidRPr="00485B2E">
        <w:rPr>
          <w:rFonts w:ascii="Times New Roman" w:hAnsi="Times New Roman"/>
          <w:sz w:val="28"/>
          <w:szCs w:val="28"/>
        </w:rPr>
        <w:t> </w:t>
      </w:r>
      <w:r w:rsidR="00062930" w:rsidRPr="00485B2E">
        <w:rPr>
          <w:rFonts w:ascii="Times New Roman" w:hAnsi="Times New Roman"/>
          <w:sz w:val="28"/>
          <w:szCs w:val="28"/>
        </w:rPr>
        <w:t xml:space="preserve">м должны быть закреплены несгораемыми материалами.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Допускается располагать пункт мойки деталей с применением горючих жидкостей около гаража при условии его обособленного проветривания, при наличии породного целика или несгораемой перемычки толщиной не менее 1</w:t>
      </w:r>
      <w:r w:rsidR="00097DD9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м и независимых выходов, находящихся на расстоянии не менее 10</w:t>
      </w:r>
      <w:r w:rsidR="00097DD9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м друг от друга.</w:t>
      </w:r>
    </w:p>
    <w:p w:rsidR="00D519F3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Гаражи и склады ГСМ </w:t>
      </w:r>
      <w:r w:rsidR="005C505B" w:rsidRPr="00485B2E">
        <w:rPr>
          <w:rFonts w:ascii="Times New Roman" w:hAnsi="Times New Roman"/>
          <w:sz w:val="28"/>
          <w:szCs w:val="28"/>
        </w:rPr>
        <w:t>должны</w:t>
      </w:r>
      <w:r w:rsidRPr="00485B2E">
        <w:rPr>
          <w:rFonts w:ascii="Times New Roman" w:hAnsi="Times New Roman"/>
          <w:sz w:val="28"/>
          <w:szCs w:val="28"/>
        </w:rPr>
        <w:t xml:space="preserve"> оснащать</w:t>
      </w:r>
      <w:r w:rsidR="005C505B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автоматической </w:t>
      </w:r>
      <w:r w:rsidR="00D519F3" w:rsidRPr="00485B2E">
        <w:rPr>
          <w:rFonts w:ascii="Times New Roman" w:hAnsi="Times New Roman"/>
          <w:sz w:val="28"/>
          <w:szCs w:val="28"/>
        </w:rPr>
        <w:t>системой пожаротушения и</w:t>
      </w:r>
      <w:r w:rsidRPr="00485B2E">
        <w:rPr>
          <w:rFonts w:ascii="Times New Roman" w:hAnsi="Times New Roman"/>
          <w:sz w:val="28"/>
          <w:szCs w:val="28"/>
        </w:rPr>
        <w:t xml:space="preserve"> автоматической сигнализацией оповещения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о пожар</w:t>
      </w:r>
      <w:r w:rsidR="00D519F3" w:rsidRPr="00485B2E">
        <w:rPr>
          <w:rFonts w:ascii="Times New Roman" w:hAnsi="Times New Roman"/>
          <w:sz w:val="28"/>
          <w:szCs w:val="28"/>
        </w:rPr>
        <w:t>е</w:t>
      </w:r>
      <w:r w:rsidRPr="00485B2E">
        <w:rPr>
          <w:rFonts w:ascii="Times New Roman" w:hAnsi="Times New Roman"/>
          <w:sz w:val="28"/>
          <w:szCs w:val="28"/>
        </w:rPr>
        <w:t xml:space="preserve"> с подачей сигнала диспетчеру шахты.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Пункты обслуживания </w:t>
      </w:r>
      <w:r w:rsidR="00561578" w:rsidRPr="00485B2E">
        <w:rPr>
          <w:rFonts w:ascii="Times New Roman" w:hAnsi="Times New Roman"/>
          <w:sz w:val="28"/>
          <w:szCs w:val="28"/>
        </w:rPr>
        <w:t>дизелевозов</w:t>
      </w:r>
      <w:r w:rsidRPr="00485B2E">
        <w:rPr>
          <w:rFonts w:ascii="Times New Roman" w:hAnsi="Times New Roman"/>
          <w:sz w:val="28"/>
          <w:szCs w:val="28"/>
        </w:rPr>
        <w:t xml:space="preserve"> должны быть укомплектованы средствами пожаротушения, материалами и инвентарем в следующем </w:t>
      </w:r>
      <w:r w:rsidRPr="00485B2E">
        <w:rPr>
          <w:rFonts w:ascii="Times New Roman" w:hAnsi="Times New Roman"/>
          <w:sz w:val="28"/>
          <w:szCs w:val="28"/>
        </w:rPr>
        <w:lastRenderedPageBreak/>
        <w:t>количестве: пять огнетушителей; 0,5</w:t>
      </w:r>
      <w:r w:rsidR="00097DD9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м</w:t>
      </w:r>
      <w:r w:rsidRPr="00485B2E">
        <w:rPr>
          <w:rFonts w:ascii="Times New Roman" w:hAnsi="Times New Roman"/>
          <w:sz w:val="28"/>
          <w:szCs w:val="28"/>
          <w:vertAlign w:val="superscript"/>
        </w:rPr>
        <w:t>3</w:t>
      </w:r>
      <w:r w:rsidRPr="00485B2E">
        <w:rPr>
          <w:rFonts w:ascii="Times New Roman" w:hAnsi="Times New Roman"/>
          <w:sz w:val="28"/>
          <w:szCs w:val="28"/>
        </w:rPr>
        <w:t xml:space="preserve"> песка или инертной пыли; два </w:t>
      </w:r>
      <w:r w:rsidR="00561578" w:rsidRPr="00485B2E">
        <w:rPr>
          <w:rFonts w:ascii="Times New Roman" w:hAnsi="Times New Roman"/>
          <w:sz w:val="28"/>
          <w:szCs w:val="28"/>
        </w:rPr>
        <w:t xml:space="preserve">железных </w:t>
      </w:r>
      <w:r w:rsidRPr="00485B2E">
        <w:rPr>
          <w:rFonts w:ascii="Times New Roman" w:hAnsi="Times New Roman"/>
          <w:sz w:val="28"/>
          <w:szCs w:val="28"/>
        </w:rPr>
        <w:t>ведра; две лопаты и лом; брезент размером 2</w:t>
      </w:r>
      <w:r w:rsidR="00097DD9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x</w:t>
      </w:r>
      <w:r w:rsidR="00097DD9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2</w:t>
      </w:r>
      <w:r w:rsidR="00097DD9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м, пропитанный негорючим составом; п</w:t>
      </w:r>
      <w:r w:rsidR="00097DD9" w:rsidRPr="00485B2E">
        <w:rPr>
          <w:rFonts w:ascii="Times New Roman" w:hAnsi="Times New Roman"/>
          <w:sz w:val="28"/>
          <w:szCs w:val="28"/>
        </w:rPr>
        <w:t>ожарно-оросительный трубопровод</w:t>
      </w:r>
      <w:r w:rsidR="00561578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с краном или редуктором для понижения давления, противопожарная водяная магистраль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и пожарный шлангом со стволом, при этом длина шланга должна быть не менее 20</w:t>
      </w:r>
      <w:r w:rsidR="00097DD9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 xml:space="preserve">м и обеспечивать тушение пожара в любой точке камеры. Средства пожаротушения </w:t>
      </w:r>
      <w:r w:rsidR="005C505B" w:rsidRPr="00485B2E">
        <w:rPr>
          <w:rFonts w:ascii="Times New Roman" w:hAnsi="Times New Roman"/>
          <w:sz w:val="28"/>
          <w:szCs w:val="28"/>
        </w:rPr>
        <w:t>должны</w:t>
      </w:r>
      <w:r w:rsidRPr="00485B2E">
        <w:rPr>
          <w:rFonts w:ascii="Times New Roman" w:hAnsi="Times New Roman"/>
          <w:sz w:val="28"/>
          <w:szCs w:val="28"/>
        </w:rPr>
        <w:t xml:space="preserve"> располагать</w:t>
      </w:r>
      <w:r w:rsidR="005C505B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в</w:t>
      </w:r>
      <w:r w:rsidR="00097DD9" w:rsidRPr="00485B2E">
        <w:rPr>
          <w:rFonts w:ascii="Times New Roman" w:hAnsi="Times New Roman"/>
          <w:sz w:val="28"/>
          <w:szCs w:val="28"/>
        </w:rPr>
        <w:t xml:space="preserve"> специальной нише</w:t>
      </w:r>
      <w:r w:rsidR="00561578" w:rsidRPr="00485B2E">
        <w:rPr>
          <w:rFonts w:ascii="Times New Roman" w:hAnsi="Times New Roman"/>
          <w:sz w:val="28"/>
          <w:szCs w:val="28"/>
        </w:rPr>
        <w:t xml:space="preserve"> </w:t>
      </w:r>
      <w:r w:rsidR="00097DD9" w:rsidRPr="00485B2E">
        <w:rPr>
          <w:rFonts w:ascii="Times New Roman" w:hAnsi="Times New Roman"/>
          <w:sz w:val="28"/>
          <w:szCs w:val="28"/>
        </w:rPr>
        <w:t>на расстоянии 10 - 15 </w:t>
      </w:r>
      <w:r w:rsidRPr="00485B2E">
        <w:rPr>
          <w:rFonts w:ascii="Times New Roman" w:hAnsi="Times New Roman"/>
          <w:sz w:val="28"/>
          <w:szCs w:val="28"/>
        </w:rPr>
        <w:t>м от входа в пункт со стороны свежей струи воздуха.</w:t>
      </w:r>
    </w:p>
    <w:p w:rsidR="00062930" w:rsidRPr="00485B2E" w:rsidRDefault="00561578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Персонал, обслуживающий</w:t>
      </w:r>
      <w:r w:rsidR="00062930" w:rsidRPr="00485B2E">
        <w:rPr>
          <w:rFonts w:ascii="Times New Roman" w:hAnsi="Times New Roman"/>
          <w:sz w:val="28"/>
          <w:szCs w:val="28"/>
        </w:rPr>
        <w:t xml:space="preserve"> гаражи, склады ГСМ и пункты мойки деталей, </w:t>
      </w:r>
      <w:r w:rsidRPr="00485B2E">
        <w:rPr>
          <w:rFonts w:ascii="Times New Roman" w:hAnsi="Times New Roman"/>
          <w:sz w:val="28"/>
          <w:szCs w:val="28"/>
        </w:rPr>
        <w:t>должен</w:t>
      </w:r>
      <w:r w:rsidR="00062930" w:rsidRPr="00485B2E">
        <w:rPr>
          <w:rFonts w:ascii="Times New Roman" w:hAnsi="Times New Roman"/>
          <w:sz w:val="28"/>
          <w:szCs w:val="28"/>
        </w:rPr>
        <w:t xml:space="preserve"> иметь при себе индивидуальные изолирующие самоспасатели.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На складах ГСМ и пун</w:t>
      </w:r>
      <w:r w:rsidR="00981FDB" w:rsidRPr="00485B2E">
        <w:rPr>
          <w:rFonts w:ascii="Times New Roman" w:hAnsi="Times New Roman"/>
          <w:sz w:val="28"/>
          <w:szCs w:val="28"/>
        </w:rPr>
        <w:t>ктах мойки деталей ГЖ должно быть предусмотрено</w:t>
      </w:r>
      <w:r w:rsidRPr="00485B2E">
        <w:rPr>
          <w:rFonts w:ascii="Times New Roman" w:hAnsi="Times New Roman"/>
          <w:sz w:val="28"/>
          <w:szCs w:val="28"/>
        </w:rPr>
        <w:t xml:space="preserve"> заглубление почвы или устройство вала (поддона), исключающего возможность растекания ГЖ за их пределами. </w:t>
      </w:r>
      <w:r w:rsidR="00561578" w:rsidRPr="00485B2E">
        <w:rPr>
          <w:rFonts w:ascii="Times New Roman" w:hAnsi="Times New Roman"/>
          <w:sz w:val="28"/>
          <w:szCs w:val="28"/>
        </w:rPr>
        <w:t>Е</w:t>
      </w:r>
      <w:r w:rsidRPr="00485B2E">
        <w:rPr>
          <w:rFonts w:ascii="Times New Roman" w:hAnsi="Times New Roman"/>
          <w:sz w:val="28"/>
          <w:szCs w:val="28"/>
        </w:rPr>
        <w:t xml:space="preserve">мкость устраиваемого поддона </w:t>
      </w:r>
      <w:r w:rsidR="00561578" w:rsidRPr="00485B2E">
        <w:rPr>
          <w:rFonts w:ascii="Times New Roman" w:hAnsi="Times New Roman"/>
          <w:sz w:val="28"/>
          <w:szCs w:val="28"/>
        </w:rPr>
        <w:t xml:space="preserve">должна </w:t>
      </w:r>
      <w:r w:rsidRPr="00485B2E">
        <w:rPr>
          <w:rFonts w:ascii="Times New Roman" w:hAnsi="Times New Roman"/>
          <w:sz w:val="28"/>
          <w:szCs w:val="28"/>
        </w:rPr>
        <w:t>бы</w:t>
      </w:r>
      <w:r w:rsidR="00561578" w:rsidRPr="00485B2E">
        <w:rPr>
          <w:rFonts w:ascii="Times New Roman" w:hAnsi="Times New Roman"/>
          <w:sz w:val="28"/>
          <w:szCs w:val="28"/>
        </w:rPr>
        <w:t>ть</w:t>
      </w:r>
      <w:r w:rsidRPr="00485B2E">
        <w:rPr>
          <w:rFonts w:ascii="Times New Roman" w:hAnsi="Times New Roman"/>
          <w:sz w:val="28"/>
          <w:szCs w:val="28"/>
        </w:rPr>
        <w:t xml:space="preserve"> не менее двойной емкости с ГЖ. </w:t>
      </w:r>
      <w:r w:rsidR="00561578" w:rsidRPr="00485B2E">
        <w:rPr>
          <w:rFonts w:ascii="Times New Roman" w:hAnsi="Times New Roman"/>
          <w:sz w:val="28"/>
          <w:szCs w:val="28"/>
        </w:rPr>
        <w:t>П</w:t>
      </w:r>
      <w:r w:rsidRPr="00485B2E">
        <w:rPr>
          <w:rFonts w:ascii="Times New Roman" w:hAnsi="Times New Roman"/>
          <w:sz w:val="28"/>
          <w:szCs w:val="28"/>
        </w:rPr>
        <w:t xml:space="preserve">очва </w:t>
      </w:r>
      <w:r w:rsidR="00561578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 xml:space="preserve">выработок в пунктах обслуживания </w:t>
      </w:r>
      <w:r w:rsidR="00561578" w:rsidRPr="00485B2E">
        <w:rPr>
          <w:rFonts w:ascii="Times New Roman" w:hAnsi="Times New Roman"/>
          <w:sz w:val="28"/>
          <w:szCs w:val="28"/>
        </w:rPr>
        <w:t xml:space="preserve">должна </w:t>
      </w:r>
      <w:r w:rsidRPr="00485B2E">
        <w:rPr>
          <w:rFonts w:ascii="Times New Roman" w:hAnsi="Times New Roman"/>
          <w:sz w:val="28"/>
          <w:szCs w:val="28"/>
        </w:rPr>
        <w:t>бы</w:t>
      </w:r>
      <w:r w:rsidR="00561578" w:rsidRPr="00485B2E">
        <w:rPr>
          <w:rFonts w:ascii="Times New Roman" w:hAnsi="Times New Roman"/>
          <w:sz w:val="28"/>
          <w:szCs w:val="28"/>
        </w:rPr>
        <w:t>ть ровной, удобной</w:t>
      </w:r>
      <w:r w:rsidRPr="00485B2E">
        <w:rPr>
          <w:rFonts w:ascii="Times New Roman" w:hAnsi="Times New Roman"/>
          <w:sz w:val="28"/>
          <w:szCs w:val="28"/>
        </w:rPr>
        <w:t xml:space="preserve"> для </w:t>
      </w:r>
      <w:r w:rsidR="00561578" w:rsidRPr="00485B2E">
        <w:rPr>
          <w:rFonts w:ascii="Times New Roman" w:hAnsi="Times New Roman"/>
          <w:sz w:val="28"/>
          <w:szCs w:val="28"/>
        </w:rPr>
        <w:t>очистки поверхности и устойчивой</w:t>
      </w:r>
      <w:r w:rsidRPr="00485B2E">
        <w:rPr>
          <w:rFonts w:ascii="Times New Roman" w:hAnsi="Times New Roman"/>
          <w:sz w:val="28"/>
          <w:szCs w:val="28"/>
        </w:rPr>
        <w:t xml:space="preserve"> в отношении разрушающего действия ГСМ.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Гаражи </w:t>
      </w:r>
      <w:r w:rsidR="00561578" w:rsidRPr="00485B2E">
        <w:rPr>
          <w:rFonts w:ascii="Times New Roman" w:hAnsi="Times New Roman"/>
          <w:sz w:val="28"/>
          <w:szCs w:val="28"/>
        </w:rPr>
        <w:t>должны быть</w:t>
      </w:r>
      <w:r w:rsidRPr="00485B2E">
        <w:rPr>
          <w:rFonts w:ascii="Times New Roman" w:hAnsi="Times New Roman"/>
          <w:sz w:val="28"/>
          <w:szCs w:val="28"/>
        </w:rPr>
        <w:t xml:space="preserve"> об</w:t>
      </w:r>
      <w:r w:rsidR="00561578" w:rsidRPr="00485B2E">
        <w:rPr>
          <w:rFonts w:ascii="Times New Roman" w:hAnsi="Times New Roman"/>
          <w:sz w:val="28"/>
          <w:szCs w:val="28"/>
        </w:rPr>
        <w:t>орудованы</w:t>
      </w:r>
      <w:r w:rsidR="00764012" w:rsidRPr="00485B2E">
        <w:rPr>
          <w:rFonts w:ascii="Times New Roman" w:hAnsi="Times New Roman"/>
          <w:sz w:val="28"/>
          <w:szCs w:val="28"/>
        </w:rPr>
        <w:t xml:space="preserve"> подъемными средствами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и специальной ямой для осмотра </w:t>
      </w:r>
      <w:r w:rsidR="00561578" w:rsidRPr="00485B2E">
        <w:rPr>
          <w:rFonts w:ascii="Times New Roman" w:hAnsi="Times New Roman"/>
          <w:sz w:val="28"/>
          <w:szCs w:val="28"/>
        </w:rPr>
        <w:t>дизелевозов</w:t>
      </w:r>
      <w:r w:rsidRPr="00485B2E">
        <w:rPr>
          <w:rFonts w:ascii="Times New Roman" w:hAnsi="Times New Roman"/>
          <w:sz w:val="28"/>
          <w:szCs w:val="28"/>
        </w:rPr>
        <w:t xml:space="preserve"> снизу. Для подвесных дизел</w:t>
      </w:r>
      <w:r w:rsidR="00561578" w:rsidRPr="00485B2E">
        <w:rPr>
          <w:rFonts w:ascii="Times New Roman" w:hAnsi="Times New Roman"/>
          <w:sz w:val="28"/>
          <w:szCs w:val="28"/>
        </w:rPr>
        <w:t>евозов</w:t>
      </w:r>
      <w:r w:rsidRPr="00485B2E">
        <w:rPr>
          <w:rFonts w:ascii="Times New Roman" w:hAnsi="Times New Roman"/>
          <w:sz w:val="28"/>
          <w:szCs w:val="28"/>
        </w:rPr>
        <w:t xml:space="preserve"> смотровые ямы могут не предусматриваться.</w:t>
      </w:r>
    </w:p>
    <w:p w:rsidR="00062930" w:rsidRPr="00485B2E" w:rsidRDefault="0089014A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Дизелевозы</w:t>
      </w:r>
      <w:r w:rsidR="00062930" w:rsidRPr="00485B2E">
        <w:rPr>
          <w:rFonts w:ascii="Times New Roman" w:hAnsi="Times New Roman"/>
          <w:sz w:val="28"/>
          <w:szCs w:val="28"/>
        </w:rPr>
        <w:t xml:space="preserve"> в гаражах </w:t>
      </w:r>
      <w:r w:rsidRPr="00485B2E">
        <w:rPr>
          <w:rFonts w:ascii="Times New Roman" w:hAnsi="Times New Roman"/>
          <w:sz w:val="28"/>
          <w:szCs w:val="28"/>
        </w:rPr>
        <w:t>должны</w:t>
      </w:r>
      <w:r w:rsidR="00062930" w:rsidRPr="00485B2E">
        <w:rPr>
          <w:rFonts w:ascii="Times New Roman" w:hAnsi="Times New Roman"/>
          <w:sz w:val="28"/>
          <w:szCs w:val="28"/>
        </w:rPr>
        <w:t xml:space="preserve"> </w:t>
      </w:r>
      <w:r w:rsidR="005C505B" w:rsidRPr="00485B2E">
        <w:rPr>
          <w:rFonts w:ascii="Times New Roman" w:hAnsi="Times New Roman"/>
          <w:sz w:val="28"/>
          <w:szCs w:val="28"/>
        </w:rPr>
        <w:t xml:space="preserve">быть расположены таким образом, </w:t>
      </w:r>
      <w:r w:rsidR="00062930" w:rsidRPr="00485B2E">
        <w:rPr>
          <w:rFonts w:ascii="Times New Roman" w:hAnsi="Times New Roman"/>
          <w:sz w:val="28"/>
          <w:szCs w:val="28"/>
        </w:rPr>
        <w:t>чтобы между ними обеспечив</w:t>
      </w:r>
      <w:r w:rsidR="00764012" w:rsidRPr="00485B2E">
        <w:rPr>
          <w:rFonts w:ascii="Times New Roman" w:hAnsi="Times New Roman"/>
          <w:sz w:val="28"/>
          <w:szCs w:val="28"/>
        </w:rPr>
        <w:t>ался свободный проход для людей</w:t>
      </w:r>
      <w:r w:rsidR="005C505B" w:rsidRPr="00485B2E">
        <w:rPr>
          <w:rFonts w:ascii="Times New Roman" w:hAnsi="Times New Roman"/>
          <w:sz w:val="28"/>
          <w:szCs w:val="28"/>
        </w:rPr>
        <w:t>, а</w:t>
      </w:r>
      <w:r w:rsidR="00062930" w:rsidRPr="00485B2E">
        <w:rPr>
          <w:rFonts w:ascii="Times New Roman" w:hAnsi="Times New Roman"/>
          <w:sz w:val="28"/>
          <w:szCs w:val="28"/>
        </w:rPr>
        <w:t xml:space="preserve"> расстояние </w:t>
      </w:r>
      <w:r w:rsidR="005C505B" w:rsidRPr="00485B2E">
        <w:rPr>
          <w:rFonts w:ascii="Times New Roman" w:hAnsi="Times New Roman"/>
          <w:sz w:val="28"/>
          <w:szCs w:val="28"/>
        </w:rPr>
        <w:t xml:space="preserve">от дизелевоза </w:t>
      </w:r>
      <w:r w:rsidR="00062930" w:rsidRPr="00485B2E">
        <w:rPr>
          <w:rFonts w:ascii="Times New Roman" w:hAnsi="Times New Roman"/>
          <w:sz w:val="28"/>
          <w:szCs w:val="28"/>
        </w:rPr>
        <w:t xml:space="preserve">до стен </w:t>
      </w:r>
      <w:r w:rsidRPr="00485B2E">
        <w:rPr>
          <w:rFonts w:ascii="Times New Roman" w:hAnsi="Times New Roman"/>
          <w:sz w:val="28"/>
          <w:szCs w:val="28"/>
        </w:rPr>
        <w:t xml:space="preserve">горных </w:t>
      </w:r>
      <w:r w:rsidR="00764012" w:rsidRPr="00485B2E">
        <w:rPr>
          <w:rFonts w:ascii="Times New Roman" w:hAnsi="Times New Roman"/>
          <w:sz w:val="28"/>
          <w:szCs w:val="28"/>
        </w:rPr>
        <w:t>выработок составляло не менее 1 </w:t>
      </w:r>
      <w:r w:rsidR="00062930" w:rsidRPr="00485B2E">
        <w:rPr>
          <w:rFonts w:ascii="Times New Roman" w:hAnsi="Times New Roman"/>
          <w:sz w:val="28"/>
          <w:szCs w:val="28"/>
        </w:rPr>
        <w:t xml:space="preserve">м. Указанные проходы </w:t>
      </w:r>
      <w:r w:rsidRPr="00485B2E">
        <w:rPr>
          <w:rFonts w:ascii="Times New Roman" w:hAnsi="Times New Roman"/>
          <w:sz w:val="28"/>
          <w:szCs w:val="28"/>
        </w:rPr>
        <w:t xml:space="preserve">должны </w:t>
      </w:r>
      <w:r w:rsidR="005C505B" w:rsidRPr="00485B2E">
        <w:rPr>
          <w:rFonts w:ascii="Times New Roman" w:hAnsi="Times New Roman"/>
          <w:sz w:val="28"/>
          <w:szCs w:val="28"/>
        </w:rPr>
        <w:t>держаться</w:t>
      </w:r>
      <w:r w:rsidR="00062930" w:rsidRPr="00485B2E">
        <w:rPr>
          <w:rFonts w:ascii="Times New Roman" w:hAnsi="Times New Roman"/>
          <w:sz w:val="28"/>
          <w:szCs w:val="28"/>
        </w:rPr>
        <w:t xml:space="preserve"> свободными.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Допускается:</w:t>
      </w:r>
    </w:p>
    <w:p w:rsidR="002010D7" w:rsidRPr="00D81F6F" w:rsidRDefault="002010D7" w:rsidP="00D81F6F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1F6F">
        <w:rPr>
          <w:rFonts w:ascii="Times New Roman" w:hAnsi="Times New Roman"/>
          <w:sz w:val="28"/>
          <w:szCs w:val="28"/>
        </w:rPr>
        <w:t>расположение мастерских для ремонта в одной горной выработке с гаражом при условии их разделения противопожарными металлическими дверями;</w:t>
      </w:r>
    </w:p>
    <w:p w:rsidR="002010D7" w:rsidRPr="00D81F6F" w:rsidRDefault="002010D7" w:rsidP="00D81F6F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1F6F">
        <w:rPr>
          <w:rFonts w:ascii="Times New Roman" w:hAnsi="Times New Roman"/>
          <w:sz w:val="28"/>
          <w:szCs w:val="28"/>
        </w:rPr>
        <w:lastRenderedPageBreak/>
        <w:t>совмещение пункта заправки и склад ГСМ в одной камере, если всё хранимое в шахте топливо помещается в одной вагонетке-цистерне, емкость которой не превышает 2000 л;</w:t>
      </w:r>
    </w:p>
    <w:p w:rsidR="002010D7" w:rsidRPr="00D81F6F" w:rsidRDefault="002010D7" w:rsidP="00D81F6F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1F6F">
        <w:rPr>
          <w:rFonts w:ascii="Times New Roman" w:hAnsi="Times New Roman"/>
          <w:sz w:val="28"/>
          <w:szCs w:val="28"/>
        </w:rPr>
        <w:t>в период строительства шахты (или вскрытия нового горизонта на действующей шахте) до оборудования склада ГСМ разрешается доставлять ГЖ с поверхности горной выработки в количестве, не превышающем необходимого для одноразовой заправки работающих дизелевозов.</w:t>
      </w:r>
    </w:p>
    <w:p w:rsidR="00062930" w:rsidRPr="00485B2E" w:rsidRDefault="00C2596E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Независимо от категории шахты по газу о</w:t>
      </w:r>
      <w:r w:rsidR="00062930" w:rsidRPr="00485B2E">
        <w:rPr>
          <w:rFonts w:ascii="Times New Roman" w:hAnsi="Times New Roman"/>
          <w:sz w:val="28"/>
          <w:szCs w:val="28"/>
        </w:rPr>
        <w:t>свещение гаражей, складов Г</w:t>
      </w:r>
      <w:r w:rsidR="00764012" w:rsidRPr="00485B2E">
        <w:rPr>
          <w:rFonts w:ascii="Times New Roman" w:hAnsi="Times New Roman"/>
          <w:sz w:val="28"/>
          <w:szCs w:val="28"/>
        </w:rPr>
        <w:t>СМ, других пунктов обслуживания</w:t>
      </w:r>
      <w:r w:rsidRPr="00485B2E">
        <w:rPr>
          <w:rFonts w:ascii="Times New Roman" w:hAnsi="Times New Roman"/>
          <w:sz w:val="28"/>
          <w:szCs w:val="28"/>
        </w:rPr>
        <w:t xml:space="preserve"> дизелевозов </w:t>
      </w:r>
      <w:r w:rsidR="00062930" w:rsidRPr="00485B2E">
        <w:rPr>
          <w:rFonts w:ascii="Times New Roman" w:hAnsi="Times New Roman"/>
          <w:sz w:val="28"/>
          <w:szCs w:val="28"/>
        </w:rPr>
        <w:t xml:space="preserve">и </w:t>
      </w:r>
      <w:r w:rsidR="00764012" w:rsidRPr="00485B2E">
        <w:rPr>
          <w:rFonts w:ascii="Times New Roman" w:hAnsi="Times New Roman"/>
          <w:sz w:val="28"/>
          <w:szCs w:val="28"/>
        </w:rPr>
        <w:t>подходов к ним на протяжении 20 </w:t>
      </w:r>
      <w:r w:rsidR="00062930" w:rsidRPr="00485B2E">
        <w:rPr>
          <w:rFonts w:ascii="Times New Roman" w:hAnsi="Times New Roman"/>
          <w:sz w:val="28"/>
          <w:szCs w:val="28"/>
        </w:rPr>
        <w:t>м должно выполняться светильниками</w:t>
      </w:r>
      <w:r w:rsidR="00D519F3"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>во взрывозащищенном исполнении</w:t>
      </w:r>
      <w:r w:rsidR="00D519F3" w:rsidRPr="00485B2E">
        <w:rPr>
          <w:rFonts w:ascii="Times New Roman" w:hAnsi="Times New Roman"/>
          <w:sz w:val="28"/>
          <w:szCs w:val="28"/>
        </w:rPr>
        <w:t>.</w:t>
      </w:r>
      <w:r w:rsidR="00062930" w:rsidRPr="00485B2E">
        <w:rPr>
          <w:rFonts w:ascii="Times New Roman" w:hAnsi="Times New Roman"/>
          <w:sz w:val="28"/>
          <w:szCs w:val="28"/>
        </w:rPr>
        <w:t xml:space="preserve"> 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Резервуары, трубопроводы и аппаратуру в камерах с ГЖ должны быть заземлены.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Гаражи и склады ГСМ должны быть оборудованы телефонной связью. На складе ГСМ телефон </w:t>
      </w:r>
      <w:r w:rsidR="00C2596E" w:rsidRPr="00485B2E">
        <w:rPr>
          <w:rFonts w:ascii="Times New Roman" w:hAnsi="Times New Roman"/>
          <w:sz w:val="28"/>
          <w:szCs w:val="28"/>
        </w:rPr>
        <w:t>должен</w:t>
      </w:r>
      <w:r w:rsidRPr="00485B2E">
        <w:rPr>
          <w:rFonts w:ascii="Times New Roman" w:hAnsi="Times New Roman"/>
          <w:sz w:val="28"/>
          <w:szCs w:val="28"/>
        </w:rPr>
        <w:t xml:space="preserve"> устанавливать</w:t>
      </w:r>
      <w:r w:rsidR="00C2596E" w:rsidRPr="00485B2E">
        <w:rPr>
          <w:rFonts w:ascii="Times New Roman" w:hAnsi="Times New Roman"/>
          <w:sz w:val="28"/>
          <w:szCs w:val="28"/>
        </w:rPr>
        <w:t>ся</w:t>
      </w:r>
      <w:r w:rsidRPr="00485B2E">
        <w:rPr>
          <w:rFonts w:ascii="Times New Roman" w:hAnsi="Times New Roman"/>
          <w:sz w:val="28"/>
          <w:szCs w:val="28"/>
        </w:rPr>
        <w:t xml:space="preserve"> вне камеры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="00C2596E" w:rsidRPr="00485B2E">
        <w:rPr>
          <w:rFonts w:ascii="Times New Roman" w:hAnsi="Times New Roman"/>
          <w:sz w:val="28"/>
          <w:szCs w:val="28"/>
        </w:rPr>
        <w:t>с</w:t>
      </w:r>
      <w:r w:rsidRPr="00485B2E">
        <w:rPr>
          <w:rFonts w:ascii="Times New Roman" w:hAnsi="Times New Roman"/>
          <w:sz w:val="28"/>
          <w:szCs w:val="28"/>
        </w:rPr>
        <w:t xml:space="preserve"> резервуар</w:t>
      </w:r>
      <w:r w:rsidR="00C2596E" w:rsidRPr="00485B2E">
        <w:rPr>
          <w:rFonts w:ascii="Times New Roman" w:hAnsi="Times New Roman"/>
          <w:sz w:val="28"/>
          <w:szCs w:val="28"/>
        </w:rPr>
        <w:t>ом</w:t>
      </w:r>
      <w:r w:rsidRPr="00485B2E">
        <w:rPr>
          <w:rFonts w:ascii="Times New Roman" w:hAnsi="Times New Roman"/>
          <w:sz w:val="28"/>
          <w:szCs w:val="28"/>
        </w:rPr>
        <w:t xml:space="preserve"> с ГЖ, но не далее 20</w:t>
      </w:r>
      <w:r w:rsidR="00BA7548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м в направлении против воздушной струи.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Количество дизельного топлива и смазочных материалов</w:t>
      </w:r>
      <w:r w:rsidR="00BA7548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в подземном складе не должно превышать трехсуточный запас для обслуживаемых складом </w:t>
      </w:r>
      <w:r w:rsidR="00D519F3" w:rsidRPr="00485B2E">
        <w:rPr>
          <w:rFonts w:ascii="Times New Roman" w:hAnsi="Times New Roman"/>
          <w:sz w:val="28"/>
          <w:szCs w:val="28"/>
        </w:rPr>
        <w:t>дизелевоз</w:t>
      </w:r>
      <w:r w:rsidR="00C2596E" w:rsidRPr="00485B2E">
        <w:rPr>
          <w:rFonts w:ascii="Times New Roman" w:hAnsi="Times New Roman"/>
          <w:sz w:val="28"/>
          <w:szCs w:val="28"/>
        </w:rPr>
        <w:t>ов</w:t>
      </w:r>
      <w:r w:rsidRPr="00485B2E">
        <w:rPr>
          <w:rFonts w:ascii="Times New Roman" w:hAnsi="Times New Roman"/>
          <w:sz w:val="28"/>
          <w:szCs w:val="28"/>
        </w:rPr>
        <w:t>. В одном отсеке склада допускается хранить не более 2000</w:t>
      </w:r>
      <w:r w:rsidR="00BA7548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л топлива.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Склады ГСМ емкостью до 10000</w:t>
      </w:r>
      <w:r w:rsidR="00BA7548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л с ГЖ должны запираться металлическими решетчатыми дверями. Склады емкостью более 10000</w:t>
      </w:r>
      <w:r w:rsidR="00BA7548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л должны быть обеспечены круглосуточным дежурством или охраной.</w:t>
      </w:r>
    </w:p>
    <w:p w:rsidR="00D519F3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Запрещается хранение ГСМ в гаражах, за исключением топлива, находящегося в баках. Дизелевозы, временно снятые с эксплуатации, должны находиться в гараже с опорожненными топливными баками.</w:t>
      </w:r>
    </w:p>
    <w:p w:rsidR="00062930" w:rsidRPr="00485B2E" w:rsidRDefault="0089014A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Регулировка</w:t>
      </w:r>
      <w:r w:rsidR="00062930" w:rsidRPr="00485B2E">
        <w:rPr>
          <w:rFonts w:ascii="Times New Roman" w:hAnsi="Times New Roman"/>
          <w:sz w:val="28"/>
          <w:szCs w:val="28"/>
        </w:rPr>
        <w:t xml:space="preserve"> дизельных двигателей, находя</w:t>
      </w:r>
      <w:r w:rsidRPr="00485B2E">
        <w:rPr>
          <w:rFonts w:ascii="Times New Roman" w:hAnsi="Times New Roman"/>
          <w:sz w:val="28"/>
          <w:szCs w:val="28"/>
        </w:rPr>
        <w:t>щихся в эксплуатации, должна производиться</w:t>
      </w:r>
      <w:r w:rsidR="00062930"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BE67AA">
        <w:rPr>
          <w:rFonts w:ascii="Times New Roman" w:hAnsi="Times New Roman"/>
          <w:sz w:val="28"/>
          <w:szCs w:val="28"/>
        </w:rPr>
        <w:t xml:space="preserve">в </w:t>
      </w:r>
      <w:r w:rsidR="00863AF0" w:rsidRPr="00BE67AA">
        <w:rPr>
          <w:rFonts w:ascii="Times New Roman" w:hAnsi="Times New Roman"/>
          <w:sz w:val="28"/>
          <w:szCs w:val="28"/>
        </w:rPr>
        <w:t xml:space="preserve">горных выработках, </w:t>
      </w:r>
      <w:r w:rsidR="00062930" w:rsidRPr="00BE67AA">
        <w:rPr>
          <w:rFonts w:ascii="Times New Roman" w:hAnsi="Times New Roman"/>
          <w:sz w:val="28"/>
          <w:szCs w:val="28"/>
        </w:rPr>
        <w:t xml:space="preserve">специально отведенных для этих </w:t>
      </w:r>
      <w:r w:rsidR="00062930" w:rsidRPr="00BE67AA">
        <w:rPr>
          <w:rFonts w:ascii="Times New Roman" w:hAnsi="Times New Roman"/>
          <w:sz w:val="28"/>
          <w:szCs w:val="28"/>
        </w:rPr>
        <w:lastRenderedPageBreak/>
        <w:t>целей</w:t>
      </w:r>
      <w:r w:rsidR="00863AF0" w:rsidRPr="00BE67AA">
        <w:rPr>
          <w:rFonts w:ascii="Times New Roman" w:hAnsi="Times New Roman"/>
          <w:sz w:val="28"/>
          <w:szCs w:val="28"/>
        </w:rPr>
        <w:t xml:space="preserve"> распорядительным документом по шахте</w:t>
      </w:r>
      <w:r w:rsidR="00062930" w:rsidRPr="00BE67AA">
        <w:rPr>
          <w:rFonts w:ascii="Times New Roman" w:hAnsi="Times New Roman"/>
          <w:sz w:val="28"/>
          <w:szCs w:val="28"/>
        </w:rPr>
        <w:t xml:space="preserve">. Выхлопные </w:t>
      </w:r>
      <w:r w:rsidR="00062930" w:rsidRPr="00485B2E">
        <w:rPr>
          <w:rFonts w:ascii="Times New Roman" w:hAnsi="Times New Roman"/>
          <w:sz w:val="28"/>
          <w:szCs w:val="28"/>
        </w:rPr>
        <w:t xml:space="preserve">газы во время </w:t>
      </w:r>
      <w:r w:rsidR="00981FDB" w:rsidRPr="00485B2E">
        <w:rPr>
          <w:rFonts w:ascii="Times New Roman" w:hAnsi="Times New Roman"/>
          <w:sz w:val="28"/>
          <w:szCs w:val="28"/>
        </w:rPr>
        <w:t>регулировки должны</w:t>
      </w:r>
      <w:r w:rsidR="00BA7548" w:rsidRPr="00485B2E">
        <w:rPr>
          <w:rFonts w:ascii="Times New Roman" w:hAnsi="Times New Roman"/>
          <w:sz w:val="28"/>
          <w:szCs w:val="28"/>
        </w:rPr>
        <w:t xml:space="preserve"> отводить</w:t>
      </w:r>
      <w:r w:rsidR="00981FDB" w:rsidRPr="00485B2E">
        <w:rPr>
          <w:rFonts w:ascii="Times New Roman" w:hAnsi="Times New Roman"/>
          <w:sz w:val="28"/>
          <w:szCs w:val="28"/>
        </w:rPr>
        <w:t>ся</w:t>
      </w:r>
      <w:r w:rsidR="00863AF0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>в исходящую струю воздуха.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На устройствах по регулировке топливной аппаратуры должны устанавливаться пломбы, гарантирующие сохранение настроек максимальной цикловой подачи топлива и угла опережения впрыска. Пломба ставится лицом, производившим регулировку и допустившим </w:t>
      </w:r>
      <w:r w:rsidR="00C2596E" w:rsidRPr="00485B2E">
        <w:rPr>
          <w:rFonts w:ascii="Times New Roman" w:hAnsi="Times New Roman"/>
          <w:sz w:val="28"/>
          <w:szCs w:val="28"/>
        </w:rPr>
        <w:t>дизелевоз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к эксплуатации.</w:t>
      </w:r>
    </w:p>
    <w:p w:rsidR="00062930" w:rsidRPr="00485B2E" w:rsidRDefault="00062930" w:rsidP="00145ED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По окончании планового ремо</w:t>
      </w:r>
      <w:r w:rsidR="00BA7548" w:rsidRPr="00485B2E">
        <w:rPr>
          <w:rFonts w:ascii="Times New Roman" w:hAnsi="Times New Roman"/>
          <w:sz w:val="28"/>
          <w:szCs w:val="28"/>
        </w:rPr>
        <w:t>нта и проверки двигателя пломбы</w:t>
      </w:r>
      <w:r w:rsidR="00BA7548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и маркировки топливной аппаратуры восстанавливаются. При обнаружении нарушений пломбы и маркировки топливной аппаратуры дизельный двигатель снимается с эксплуатации</w:t>
      </w:r>
      <w:r w:rsidR="001A5F01" w:rsidRPr="00485B2E">
        <w:rPr>
          <w:rFonts w:ascii="Times New Roman" w:hAnsi="Times New Roman"/>
          <w:sz w:val="28"/>
          <w:szCs w:val="28"/>
        </w:rPr>
        <w:t xml:space="preserve">. Ввод в эксплуатацию возможен только после выполнения контрольной проверки регулировок </w:t>
      </w:r>
      <w:r w:rsidRPr="00485B2E">
        <w:rPr>
          <w:rFonts w:ascii="Times New Roman" w:hAnsi="Times New Roman"/>
          <w:sz w:val="28"/>
          <w:szCs w:val="28"/>
        </w:rPr>
        <w:t xml:space="preserve">и </w:t>
      </w:r>
      <w:r w:rsidR="001A5F01" w:rsidRPr="00485B2E">
        <w:rPr>
          <w:rFonts w:ascii="Times New Roman" w:hAnsi="Times New Roman"/>
          <w:sz w:val="28"/>
          <w:szCs w:val="28"/>
        </w:rPr>
        <w:t>восстановления пломб и маркировок.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В гараже запрещается одновременная работа нескольких дизельных двигателей. Перед </w:t>
      </w:r>
      <w:r w:rsidR="00C2596E" w:rsidRPr="00485B2E">
        <w:rPr>
          <w:rFonts w:ascii="Times New Roman" w:hAnsi="Times New Roman"/>
          <w:sz w:val="28"/>
          <w:szCs w:val="28"/>
        </w:rPr>
        <w:t xml:space="preserve">первым </w:t>
      </w:r>
      <w:r w:rsidRPr="00485B2E">
        <w:rPr>
          <w:rFonts w:ascii="Times New Roman" w:hAnsi="Times New Roman"/>
          <w:sz w:val="28"/>
          <w:szCs w:val="28"/>
        </w:rPr>
        <w:t xml:space="preserve">пуском </w:t>
      </w:r>
      <w:r w:rsidR="00C2596E" w:rsidRPr="00485B2E">
        <w:rPr>
          <w:rFonts w:ascii="Times New Roman" w:hAnsi="Times New Roman"/>
          <w:sz w:val="28"/>
          <w:szCs w:val="28"/>
        </w:rPr>
        <w:t xml:space="preserve">холодного дизельного двигателя </w:t>
      </w:r>
      <w:r w:rsidRPr="00485B2E">
        <w:rPr>
          <w:rFonts w:ascii="Times New Roman" w:hAnsi="Times New Roman"/>
          <w:sz w:val="28"/>
          <w:szCs w:val="28"/>
        </w:rPr>
        <w:t xml:space="preserve">в </w:t>
      </w:r>
      <w:r w:rsidRPr="00485B2E">
        <w:rPr>
          <w:rFonts w:ascii="Times New Roman" w:hAnsi="Times New Roman"/>
          <w:color w:val="000000" w:themeColor="text1"/>
          <w:sz w:val="28"/>
          <w:szCs w:val="28"/>
        </w:rPr>
        <w:t>гараже необходимо</w:t>
      </w:r>
      <w:r w:rsidRPr="00485B2E">
        <w:rPr>
          <w:rFonts w:ascii="Times New Roman" w:hAnsi="Times New Roman"/>
          <w:sz w:val="28"/>
          <w:szCs w:val="28"/>
        </w:rPr>
        <w:t xml:space="preserve"> производить проверку атмосферы на наличие взрывоопасных газов.</w:t>
      </w:r>
    </w:p>
    <w:p w:rsidR="00062930" w:rsidRPr="00485B2E" w:rsidRDefault="0089014A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Заправка</w:t>
      </w:r>
      <w:r w:rsidR="00062930" w:rsidRPr="00485B2E">
        <w:rPr>
          <w:rFonts w:ascii="Times New Roman" w:hAnsi="Times New Roman"/>
          <w:sz w:val="28"/>
          <w:szCs w:val="28"/>
        </w:rPr>
        <w:t xml:space="preserve"> дизелевозов</w:t>
      </w:r>
      <w:r w:rsidRPr="00485B2E">
        <w:rPr>
          <w:rFonts w:ascii="Times New Roman" w:hAnsi="Times New Roman"/>
          <w:sz w:val="28"/>
          <w:szCs w:val="28"/>
        </w:rPr>
        <w:t xml:space="preserve"> должна осуществляться</w:t>
      </w:r>
      <w:r w:rsidR="00062930" w:rsidRPr="00485B2E">
        <w:rPr>
          <w:rFonts w:ascii="Times New Roman" w:hAnsi="Times New Roman"/>
          <w:sz w:val="28"/>
          <w:szCs w:val="28"/>
        </w:rPr>
        <w:t xml:space="preserve"> </w:t>
      </w:r>
      <w:r w:rsidR="00BE436A" w:rsidRPr="00485B2E">
        <w:rPr>
          <w:rFonts w:ascii="Times New Roman" w:hAnsi="Times New Roman"/>
          <w:sz w:val="28"/>
          <w:szCs w:val="28"/>
        </w:rPr>
        <w:t>с помощью заправочного оборудования</w:t>
      </w:r>
      <w:r w:rsidR="00BE436A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 xml:space="preserve">на заправочных станциях </w:t>
      </w:r>
      <w:r w:rsidR="00BE436A" w:rsidRPr="00BE67AA">
        <w:rPr>
          <w:rFonts w:ascii="Times New Roman" w:hAnsi="Times New Roman"/>
          <w:sz w:val="28"/>
          <w:szCs w:val="28"/>
        </w:rPr>
        <w:t>или в местах, определенных распорядительным документом по шахте с выполнением организационно-технических мероприятий по безопасности, утвержденных главным инженером шахты</w:t>
      </w:r>
      <w:r w:rsidR="00062930" w:rsidRPr="00BE67AA">
        <w:rPr>
          <w:rFonts w:ascii="Times New Roman" w:hAnsi="Times New Roman"/>
          <w:sz w:val="28"/>
          <w:szCs w:val="28"/>
        </w:rPr>
        <w:t>. В период заправ</w:t>
      </w:r>
      <w:r w:rsidR="00981FDB" w:rsidRPr="00BE67AA">
        <w:rPr>
          <w:rFonts w:ascii="Times New Roman" w:hAnsi="Times New Roman"/>
          <w:sz w:val="28"/>
          <w:szCs w:val="28"/>
        </w:rPr>
        <w:t xml:space="preserve">ки двигатель заправляемого </w:t>
      </w:r>
      <w:r w:rsidR="00981FDB" w:rsidRPr="00485B2E">
        <w:rPr>
          <w:rFonts w:ascii="Times New Roman" w:hAnsi="Times New Roman"/>
          <w:sz w:val="28"/>
          <w:szCs w:val="28"/>
        </w:rPr>
        <w:t>дизелевоза</w:t>
      </w:r>
      <w:r w:rsidR="00062930" w:rsidRPr="00485B2E">
        <w:rPr>
          <w:rFonts w:ascii="Times New Roman" w:hAnsi="Times New Roman"/>
          <w:sz w:val="28"/>
          <w:szCs w:val="28"/>
        </w:rPr>
        <w:t xml:space="preserve"> должен быть выключен. Смена масла </w:t>
      </w:r>
      <w:r w:rsidRPr="00485B2E">
        <w:rPr>
          <w:rFonts w:ascii="Times New Roman" w:hAnsi="Times New Roman"/>
          <w:sz w:val="28"/>
          <w:szCs w:val="28"/>
        </w:rPr>
        <w:t xml:space="preserve">дизелевозов </w:t>
      </w:r>
      <w:r w:rsidR="00062930" w:rsidRPr="00485B2E">
        <w:rPr>
          <w:rFonts w:ascii="Times New Roman" w:hAnsi="Times New Roman"/>
          <w:sz w:val="28"/>
          <w:szCs w:val="28"/>
        </w:rPr>
        <w:t xml:space="preserve">напочвенных </w:t>
      </w:r>
      <w:r w:rsidRPr="00485B2E">
        <w:rPr>
          <w:rFonts w:ascii="Times New Roman" w:hAnsi="Times New Roman"/>
          <w:sz w:val="28"/>
          <w:szCs w:val="28"/>
        </w:rPr>
        <w:t>дорог должна осуществляться</w:t>
      </w:r>
      <w:r w:rsidR="00062930" w:rsidRPr="00485B2E">
        <w:rPr>
          <w:rFonts w:ascii="Times New Roman" w:hAnsi="Times New Roman"/>
          <w:sz w:val="28"/>
          <w:szCs w:val="28"/>
        </w:rPr>
        <w:t xml:space="preserve"> на смотровой яме</w:t>
      </w:r>
      <w:r w:rsidR="00D519F3" w:rsidRPr="00485B2E">
        <w:rPr>
          <w:rFonts w:ascii="Times New Roman" w:hAnsi="Times New Roman"/>
          <w:sz w:val="28"/>
          <w:szCs w:val="28"/>
        </w:rPr>
        <w:br/>
      </w:r>
      <w:r w:rsidR="00062930" w:rsidRPr="00485B2E">
        <w:rPr>
          <w:rFonts w:ascii="Times New Roman" w:hAnsi="Times New Roman"/>
          <w:sz w:val="28"/>
          <w:szCs w:val="28"/>
        </w:rPr>
        <w:t>в гараже.</w:t>
      </w:r>
    </w:p>
    <w:p w:rsidR="00F55999" w:rsidRPr="00485B2E" w:rsidRDefault="00F55999" w:rsidP="009C3D3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67AA" w:rsidRDefault="00BE67AA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67AA" w:rsidRDefault="00BE67AA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67AA" w:rsidRDefault="00BE67AA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67AA" w:rsidRDefault="00BE67AA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67AA" w:rsidRDefault="00BE67AA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67AA" w:rsidRDefault="00BE67AA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62930" w:rsidRPr="00485B2E" w:rsidRDefault="00062930" w:rsidP="009C3D3A">
      <w:pPr>
        <w:pStyle w:val="a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lastRenderedPageBreak/>
        <w:t xml:space="preserve">Обращение с </w:t>
      </w:r>
      <w:r w:rsidR="008A1B19" w:rsidRPr="00485B2E">
        <w:rPr>
          <w:rFonts w:ascii="Times New Roman" w:hAnsi="Times New Roman"/>
          <w:b/>
          <w:sz w:val="28"/>
          <w:szCs w:val="28"/>
        </w:rPr>
        <w:t>горючими жидкостями</w:t>
      </w:r>
    </w:p>
    <w:p w:rsidR="008A1B19" w:rsidRPr="00485B2E" w:rsidRDefault="008A1B19" w:rsidP="00145ED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930" w:rsidRPr="00485B2E" w:rsidRDefault="004D0D82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Спуск в шахту и транспортировка</w:t>
      </w:r>
      <w:r w:rsidR="00062930" w:rsidRPr="00485B2E">
        <w:rPr>
          <w:rFonts w:ascii="Times New Roman" w:hAnsi="Times New Roman"/>
          <w:sz w:val="28"/>
          <w:szCs w:val="28"/>
        </w:rPr>
        <w:t xml:space="preserve"> ГСМ до склада </w:t>
      </w:r>
      <w:r w:rsidRPr="00485B2E">
        <w:rPr>
          <w:rFonts w:ascii="Times New Roman" w:hAnsi="Times New Roman"/>
          <w:sz w:val="28"/>
          <w:szCs w:val="28"/>
        </w:rPr>
        <w:t>должна осуществляться</w:t>
      </w:r>
      <w:r w:rsidR="00062930" w:rsidRPr="00485B2E">
        <w:rPr>
          <w:rFonts w:ascii="Times New Roman" w:hAnsi="Times New Roman"/>
          <w:sz w:val="28"/>
          <w:szCs w:val="28"/>
        </w:rPr>
        <w:t xml:space="preserve"> в установленное </w:t>
      </w:r>
      <w:r w:rsidRPr="00485B2E">
        <w:rPr>
          <w:rFonts w:ascii="Times New Roman" w:hAnsi="Times New Roman"/>
          <w:sz w:val="28"/>
          <w:szCs w:val="28"/>
        </w:rPr>
        <w:t>распорядительным документом по шахте</w:t>
      </w:r>
      <w:r w:rsidR="00062930" w:rsidRPr="00485B2E">
        <w:rPr>
          <w:rFonts w:ascii="Times New Roman" w:hAnsi="Times New Roman"/>
          <w:sz w:val="28"/>
          <w:szCs w:val="28"/>
        </w:rPr>
        <w:t xml:space="preserve"> время людьми, </w:t>
      </w:r>
      <w:r w:rsidRPr="00485B2E">
        <w:rPr>
          <w:rFonts w:ascii="Times New Roman" w:hAnsi="Times New Roman"/>
          <w:sz w:val="28"/>
          <w:szCs w:val="28"/>
        </w:rPr>
        <w:t>назначенными распорядительным документом по шахте.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Доставка ГЖ с поверхности шахты до подземного склада ГСМ или заправочного пункта </w:t>
      </w:r>
      <w:r w:rsidR="004D0D82" w:rsidRPr="00485B2E">
        <w:rPr>
          <w:rFonts w:ascii="Times New Roman" w:hAnsi="Times New Roman"/>
          <w:sz w:val="28"/>
          <w:szCs w:val="28"/>
        </w:rPr>
        <w:t xml:space="preserve">должна </w:t>
      </w:r>
      <w:r w:rsidRPr="00485B2E">
        <w:rPr>
          <w:rFonts w:ascii="Times New Roman" w:hAnsi="Times New Roman"/>
          <w:sz w:val="28"/>
          <w:szCs w:val="28"/>
        </w:rPr>
        <w:t>о</w:t>
      </w:r>
      <w:r w:rsidR="004D0D82" w:rsidRPr="00485B2E">
        <w:rPr>
          <w:rFonts w:ascii="Times New Roman" w:hAnsi="Times New Roman"/>
          <w:sz w:val="28"/>
          <w:szCs w:val="28"/>
        </w:rPr>
        <w:t xml:space="preserve">существляется в </w:t>
      </w:r>
      <w:r w:rsidRPr="00485B2E">
        <w:rPr>
          <w:rFonts w:ascii="Times New Roman" w:hAnsi="Times New Roman"/>
          <w:sz w:val="28"/>
          <w:szCs w:val="28"/>
        </w:rPr>
        <w:t xml:space="preserve">герметичных вагонетках-цистернах, </w:t>
      </w:r>
      <w:r w:rsidR="00E02F1B" w:rsidRPr="00485B2E">
        <w:rPr>
          <w:rFonts w:ascii="Times New Roman" w:hAnsi="Times New Roman"/>
          <w:sz w:val="28"/>
          <w:szCs w:val="28"/>
        </w:rPr>
        <w:t>снабженных запорным устройством</w:t>
      </w:r>
      <w:r w:rsidR="004D0D82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и насосом для перекачки горючего.</w:t>
      </w:r>
      <w:r w:rsidR="00E02F1B" w:rsidRPr="00485B2E">
        <w:rPr>
          <w:rFonts w:ascii="Times New Roman" w:hAnsi="Times New Roman"/>
          <w:sz w:val="28"/>
          <w:szCs w:val="28"/>
        </w:rPr>
        <w:t xml:space="preserve"> Наполненная и порожняя тара из-</w:t>
      </w:r>
      <w:r w:rsidRPr="00485B2E">
        <w:rPr>
          <w:rFonts w:ascii="Times New Roman" w:hAnsi="Times New Roman"/>
          <w:sz w:val="28"/>
          <w:szCs w:val="28"/>
        </w:rPr>
        <w:t>под ГЖ должна быть постоянно закрыта.</w:t>
      </w:r>
    </w:p>
    <w:p w:rsidR="00BE67AA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7AA">
        <w:rPr>
          <w:rFonts w:ascii="Times New Roman" w:hAnsi="Times New Roman"/>
          <w:sz w:val="28"/>
          <w:szCs w:val="28"/>
        </w:rPr>
        <w:t>Перевозка ГЖ монорельсовым</w:t>
      </w:r>
      <w:r w:rsidR="00E02F1B" w:rsidRPr="00BE67AA">
        <w:rPr>
          <w:rFonts w:ascii="Times New Roman" w:hAnsi="Times New Roman"/>
          <w:sz w:val="28"/>
          <w:szCs w:val="28"/>
        </w:rPr>
        <w:t xml:space="preserve"> транспортом допускается</w:t>
      </w:r>
      <w:r w:rsidR="00E02F1B" w:rsidRPr="00BE67AA">
        <w:rPr>
          <w:rFonts w:ascii="Times New Roman" w:hAnsi="Times New Roman"/>
          <w:sz w:val="28"/>
          <w:szCs w:val="28"/>
        </w:rPr>
        <w:br/>
      </w:r>
      <w:r w:rsidRPr="00BE67AA">
        <w:rPr>
          <w:rFonts w:ascii="Times New Roman" w:hAnsi="Times New Roman"/>
          <w:sz w:val="28"/>
          <w:szCs w:val="28"/>
        </w:rPr>
        <w:t>в цистернах, бочках или канистрах, наде</w:t>
      </w:r>
      <w:r w:rsidR="00E02F1B" w:rsidRPr="00BE67AA">
        <w:rPr>
          <w:rFonts w:ascii="Times New Roman" w:hAnsi="Times New Roman"/>
          <w:sz w:val="28"/>
          <w:szCs w:val="28"/>
        </w:rPr>
        <w:t xml:space="preserve">жно закрепленных </w:t>
      </w:r>
      <w:r w:rsidR="004D0D82" w:rsidRPr="00BE67AA">
        <w:rPr>
          <w:rFonts w:ascii="Times New Roman" w:hAnsi="Times New Roman"/>
          <w:sz w:val="28"/>
          <w:szCs w:val="28"/>
        </w:rPr>
        <w:t xml:space="preserve">на период перевозки </w:t>
      </w:r>
      <w:r w:rsidR="00E02F1B" w:rsidRPr="00BE67AA">
        <w:rPr>
          <w:rFonts w:ascii="Times New Roman" w:hAnsi="Times New Roman"/>
          <w:sz w:val="28"/>
          <w:szCs w:val="28"/>
        </w:rPr>
        <w:t xml:space="preserve">в кузове </w:t>
      </w:r>
      <w:r w:rsidR="004D0D82" w:rsidRPr="00BE67AA">
        <w:rPr>
          <w:rFonts w:ascii="Times New Roman" w:hAnsi="Times New Roman"/>
          <w:sz w:val="28"/>
          <w:szCs w:val="28"/>
        </w:rPr>
        <w:t>дизелевоз</w:t>
      </w:r>
      <w:r w:rsidR="005F1F2E" w:rsidRPr="00BE67AA">
        <w:rPr>
          <w:rFonts w:ascii="Times New Roman" w:hAnsi="Times New Roman"/>
          <w:sz w:val="28"/>
          <w:szCs w:val="28"/>
        </w:rPr>
        <w:t>а</w:t>
      </w:r>
      <w:r w:rsidRPr="00BE67AA">
        <w:rPr>
          <w:rFonts w:ascii="Times New Roman" w:hAnsi="Times New Roman"/>
          <w:sz w:val="28"/>
          <w:szCs w:val="28"/>
        </w:rPr>
        <w:t xml:space="preserve">. Скорость </w:t>
      </w:r>
      <w:r w:rsidR="004D0D82" w:rsidRPr="00BE67AA">
        <w:rPr>
          <w:rFonts w:ascii="Times New Roman" w:hAnsi="Times New Roman"/>
          <w:sz w:val="28"/>
          <w:szCs w:val="28"/>
        </w:rPr>
        <w:t>дизелевоз</w:t>
      </w:r>
      <w:r w:rsidR="005F1F2E" w:rsidRPr="00BE67AA">
        <w:rPr>
          <w:rFonts w:ascii="Times New Roman" w:hAnsi="Times New Roman"/>
          <w:sz w:val="28"/>
          <w:szCs w:val="28"/>
        </w:rPr>
        <w:t>а</w:t>
      </w:r>
      <w:r w:rsidRPr="00BE67AA">
        <w:rPr>
          <w:rFonts w:ascii="Times New Roman" w:hAnsi="Times New Roman"/>
          <w:sz w:val="28"/>
          <w:szCs w:val="28"/>
        </w:rPr>
        <w:t xml:space="preserve"> пр</w:t>
      </w:r>
      <w:r w:rsidR="00E02F1B" w:rsidRPr="00BE67AA">
        <w:rPr>
          <w:rFonts w:ascii="Times New Roman" w:hAnsi="Times New Roman"/>
          <w:sz w:val="28"/>
          <w:szCs w:val="28"/>
        </w:rPr>
        <w:t>и перевозке топлива должна быть</w:t>
      </w:r>
      <w:r w:rsidR="004D0D82" w:rsidRPr="00BE67AA">
        <w:rPr>
          <w:rFonts w:ascii="Times New Roman" w:hAnsi="Times New Roman"/>
          <w:sz w:val="28"/>
          <w:szCs w:val="28"/>
        </w:rPr>
        <w:t xml:space="preserve"> </w:t>
      </w:r>
      <w:r w:rsidR="00E02F1B" w:rsidRPr="00BE67AA">
        <w:rPr>
          <w:rFonts w:ascii="Times New Roman" w:hAnsi="Times New Roman"/>
          <w:sz w:val="28"/>
          <w:szCs w:val="28"/>
        </w:rPr>
        <w:t>не более 10 </w:t>
      </w:r>
      <w:r w:rsidRPr="00BE67AA">
        <w:rPr>
          <w:rFonts w:ascii="Times New Roman" w:hAnsi="Times New Roman"/>
          <w:sz w:val="28"/>
          <w:szCs w:val="28"/>
        </w:rPr>
        <w:t xml:space="preserve">км/ч. </w:t>
      </w:r>
    </w:p>
    <w:p w:rsidR="004D0D82" w:rsidRPr="00BE67AA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7AA">
        <w:rPr>
          <w:rFonts w:ascii="Times New Roman" w:hAnsi="Times New Roman"/>
          <w:sz w:val="28"/>
          <w:szCs w:val="28"/>
        </w:rPr>
        <w:t xml:space="preserve">При сливе ГЖ </w:t>
      </w:r>
      <w:r w:rsidR="004D0D82" w:rsidRPr="00BE67AA">
        <w:rPr>
          <w:rFonts w:ascii="Times New Roman" w:hAnsi="Times New Roman"/>
          <w:sz w:val="28"/>
          <w:szCs w:val="28"/>
        </w:rPr>
        <w:t xml:space="preserve">из цистерны </w:t>
      </w:r>
      <w:r w:rsidRPr="00BE67AA">
        <w:rPr>
          <w:rFonts w:ascii="Times New Roman" w:hAnsi="Times New Roman"/>
          <w:sz w:val="28"/>
          <w:szCs w:val="28"/>
        </w:rPr>
        <w:t xml:space="preserve">и заправке </w:t>
      </w:r>
      <w:r w:rsidR="004D0D82" w:rsidRPr="00BE67AA">
        <w:rPr>
          <w:rFonts w:ascii="Times New Roman" w:hAnsi="Times New Roman"/>
          <w:sz w:val="28"/>
          <w:szCs w:val="28"/>
        </w:rPr>
        <w:t>дизелевоз</w:t>
      </w:r>
      <w:r w:rsidR="005F1F2E" w:rsidRPr="00BE67AA">
        <w:rPr>
          <w:rFonts w:ascii="Times New Roman" w:hAnsi="Times New Roman"/>
          <w:sz w:val="28"/>
          <w:szCs w:val="28"/>
        </w:rPr>
        <w:t>а</w:t>
      </w:r>
      <w:r w:rsidRPr="00BE67AA">
        <w:rPr>
          <w:rFonts w:ascii="Times New Roman" w:hAnsi="Times New Roman"/>
          <w:sz w:val="28"/>
          <w:szCs w:val="28"/>
        </w:rPr>
        <w:t xml:space="preserve"> корпус цистерны должен быть заземлен.</w:t>
      </w:r>
    </w:p>
    <w:p w:rsidR="00E772DC" w:rsidRPr="00BE67AA" w:rsidRDefault="00E772DC" w:rsidP="00E772D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7AA">
        <w:rPr>
          <w:rFonts w:ascii="Times New Roman" w:hAnsi="Times New Roman"/>
          <w:sz w:val="28"/>
          <w:szCs w:val="28"/>
        </w:rPr>
        <w:t xml:space="preserve">Отработавшие газы машин, перевозящих ГЖ, должны выводиться </w:t>
      </w:r>
    </w:p>
    <w:p w:rsidR="00E772DC" w:rsidRPr="00BE67AA" w:rsidRDefault="00E772DC" w:rsidP="00E772DC">
      <w:pPr>
        <w:spacing w:line="360" w:lineRule="auto"/>
        <w:jc w:val="both"/>
        <w:rPr>
          <w:rFonts w:ascii="Times New Roman" w:hAnsi="Times New Roman"/>
        </w:rPr>
      </w:pPr>
      <w:r w:rsidRPr="00BE67AA">
        <w:rPr>
          <w:rFonts w:ascii="Times New Roman" w:hAnsi="Times New Roman"/>
          <w:sz w:val="28"/>
          <w:szCs w:val="28"/>
        </w:rPr>
        <w:t>таким образом, чтобы исключить возможность возникновения пожара от попадания пламени из выхлопной трубы</w:t>
      </w:r>
      <w:r w:rsidRPr="00BE67AA">
        <w:rPr>
          <w:rFonts w:ascii="Times New Roman" w:hAnsi="Times New Roman"/>
        </w:rPr>
        <w:t>.</w:t>
      </w:r>
    </w:p>
    <w:p w:rsidR="00E772DC" w:rsidRPr="00E772DC" w:rsidRDefault="004D0D82" w:rsidP="00E772DC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Т</w:t>
      </w:r>
      <w:r w:rsidR="00062930" w:rsidRPr="00485B2E">
        <w:rPr>
          <w:rFonts w:ascii="Times New Roman" w:hAnsi="Times New Roman"/>
          <w:sz w:val="28"/>
          <w:szCs w:val="28"/>
        </w:rPr>
        <w:t>ара, предназначенная для хранения ГЖ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 xml:space="preserve">в шахтах, </w:t>
      </w:r>
      <w:r w:rsidRPr="00485B2E">
        <w:rPr>
          <w:rFonts w:ascii="Times New Roman" w:hAnsi="Times New Roman"/>
          <w:sz w:val="28"/>
          <w:szCs w:val="28"/>
        </w:rPr>
        <w:t>должна быть металлической и иметь</w:t>
      </w:r>
      <w:r w:rsidR="00062930" w:rsidRPr="00485B2E">
        <w:rPr>
          <w:rFonts w:ascii="Times New Roman" w:hAnsi="Times New Roman"/>
          <w:sz w:val="28"/>
          <w:szCs w:val="28"/>
        </w:rPr>
        <w:t xml:space="preserve"> резьбовые пробки (для дизельного топлива и масла) или плотные крышки</w:t>
      </w:r>
      <w:r w:rsidRPr="00485B2E">
        <w:rPr>
          <w:rFonts w:ascii="Times New Roman" w:hAnsi="Times New Roman"/>
          <w:sz w:val="28"/>
          <w:szCs w:val="28"/>
        </w:rPr>
        <w:t xml:space="preserve"> (для густых масел типа солидол</w:t>
      </w:r>
      <w:r w:rsidR="00062930" w:rsidRPr="00485B2E">
        <w:rPr>
          <w:rFonts w:ascii="Times New Roman" w:hAnsi="Times New Roman"/>
          <w:sz w:val="28"/>
          <w:szCs w:val="28"/>
        </w:rPr>
        <w:t>).</w:t>
      </w:r>
      <w:r w:rsidR="00E772DC">
        <w:rPr>
          <w:rFonts w:ascii="Times New Roman" w:hAnsi="Times New Roman"/>
          <w:sz w:val="28"/>
          <w:szCs w:val="28"/>
        </w:rPr>
        <w:t xml:space="preserve"> </w:t>
      </w:r>
      <w:r w:rsidR="00E772DC" w:rsidRPr="00E772DC">
        <w:rPr>
          <w:rFonts w:ascii="Times New Roman" w:hAnsi="Times New Roman"/>
          <w:sz w:val="28"/>
          <w:szCs w:val="28"/>
        </w:rPr>
        <w:t>В период строительства шахты (или вскрытия нового горизонта на действующей шахте) до оборудования склада ГСМ разрешается доставлять горючие жидкости с поверхности в выработки в количестве, не превышающем необходимого для одноразовой заправки работающих машин.</w:t>
      </w:r>
    </w:p>
    <w:p w:rsidR="00062930" w:rsidRPr="00485B2E" w:rsidRDefault="00062930" w:rsidP="00BE67AA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Применение тары, выполненной из полимерных материалов, допускается только при наличии на ней </w:t>
      </w:r>
      <w:r w:rsidR="008A1B19" w:rsidRPr="00485B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отметки</w:t>
      </w:r>
      <w:r w:rsidRPr="00485B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изготовителя </w:t>
      </w:r>
      <w:r w:rsidR="00BE6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виде </w:t>
      </w:r>
      <w:r w:rsidR="00D02DFC" w:rsidRPr="00BE67AA">
        <w:rPr>
          <w:rFonts w:ascii="Times New Roman" w:hAnsi="Times New Roman"/>
          <w:bCs/>
          <w:sz w:val="28"/>
          <w:szCs w:val="28"/>
          <w:shd w:val="clear" w:color="auto" w:fill="FFFFFF"/>
        </w:rPr>
        <w:t>бирк</w:t>
      </w:r>
      <w:r w:rsidR="00BE67AA">
        <w:rPr>
          <w:rFonts w:ascii="Times New Roman" w:hAnsi="Times New Roman"/>
          <w:bCs/>
          <w:sz w:val="28"/>
          <w:szCs w:val="28"/>
          <w:shd w:val="clear" w:color="auto" w:fill="FFFFFF"/>
        </w:rPr>
        <w:t>и или</w:t>
      </w:r>
      <w:r w:rsidR="00D02DFC" w:rsidRPr="00BE67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тиснени</w:t>
      </w:r>
      <w:r w:rsidR="00BE67AA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D02D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85B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 возможности ее использования для хранения ГСМ. </w:t>
      </w:r>
      <w:r w:rsidRPr="00485B2E">
        <w:rPr>
          <w:rFonts w:ascii="Times New Roman" w:hAnsi="Times New Roman"/>
          <w:sz w:val="28"/>
          <w:szCs w:val="28"/>
        </w:rPr>
        <w:t xml:space="preserve">При транспортировке, хранении, перекачивании ГЖ в резервуары трубопроводы и </w:t>
      </w:r>
      <w:r w:rsidRPr="00485B2E">
        <w:rPr>
          <w:rFonts w:ascii="Times New Roman" w:hAnsi="Times New Roman"/>
          <w:sz w:val="28"/>
          <w:szCs w:val="28"/>
        </w:rPr>
        <w:lastRenderedPageBreak/>
        <w:t>аппаратура надежно заземляются с целью исключения возможности возникновения пожара от статического электричества. Запрещается производить налив и слив ГЖ открытой падающей струей.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Сосуды для хранения и пе</w:t>
      </w:r>
      <w:r w:rsidR="00AE3DC0" w:rsidRPr="00485B2E">
        <w:rPr>
          <w:rFonts w:ascii="Times New Roman" w:hAnsi="Times New Roman"/>
          <w:sz w:val="28"/>
          <w:szCs w:val="28"/>
        </w:rPr>
        <w:t>ревозки ГЖ должны иметь надписи</w:t>
      </w:r>
      <w:r w:rsidR="00AE3DC0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 xml:space="preserve">с указанием </w:t>
      </w:r>
      <w:r w:rsidR="005F1F2E" w:rsidRPr="00485B2E">
        <w:rPr>
          <w:rFonts w:ascii="Times New Roman" w:hAnsi="Times New Roman"/>
          <w:sz w:val="28"/>
          <w:szCs w:val="28"/>
        </w:rPr>
        <w:t xml:space="preserve">наименований </w:t>
      </w:r>
      <w:r w:rsidRPr="00485B2E">
        <w:rPr>
          <w:rFonts w:ascii="Times New Roman" w:hAnsi="Times New Roman"/>
          <w:sz w:val="28"/>
          <w:szCs w:val="28"/>
        </w:rPr>
        <w:t xml:space="preserve">находящихся в них </w:t>
      </w:r>
      <w:r w:rsidR="005F1F2E" w:rsidRPr="00485B2E">
        <w:rPr>
          <w:rFonts w:ascii="Times New Roman" w:hAnsi="Times New Roman"/>
          <w:sz w:val="28"/>
          <w:szCs w:val="28"/>
        </w:rPr>
        <w:t>ГЖ</w:t>
      </w:r>
      <w:r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ГЖ запрещается сливать в водосточную канаву, на почву и стенки </w:t>
      </w:r>
      <w:r w:rsidR="005F1F2E" w:rsidRPr="00485B2E">
        <w:rPr>
          <w:rFonts w:ascii="Times New Roman" w:hAnsi="Times New Roman"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sz w:val="28"/>
          <w:szCs w:val="28"/>
        </w:rPr>
        <w:t xml:space="preserve">выработок. </w:t>
      </w:r>
      <w:r w:rsidR="005F1F2E" w:rsidRPr="00485B2E">
        <w:rPr>
          <w:rFonts w:ascii="Times New Roman" w:hAnsi="Times New Roman"/>
          <w:sz w:val="28"/>
          <w:szCs w:val="28"/>
        </w:rPr>
        <w:t xml:space="preserve">В месте разлива ГЖ </w:t>
      </w:r>
      <w:r w:rsidR="00AE3DC0" w:rsidRPr="00485B2E">
        <w:rPr>
          <w:rFonts w:ascii="Times New Roman" w:hAnsi="Times New Roman"/>
          <w:sz w:val="28"/>
          <w:szCs w:val="28"/>
        </w:rPr>
        <w:t>и на расстоянии 10 </w:t>
      </w:r>
      <w:r w:rsidRPr="00485B2E">
        <w:rPr>
          <w:rFonts w:ascii="Times New Roman" w:hAnsi="Times New Roman"/>
          <w:sz w:val="28"/>
          <w:szCs w:val="28"/>
        </w:rPr>
        <w:t>м от него все работы прекращаются до полного сбора и удаления ГЖ. Пролит</w:t>
      </w:r>
      <w:r w:rsidR="008A1B19" w:rsidRPr="00485B2E">
        <w:rPr>
          <w:rFonts w:ascii="Times New Roman" w:hAnsi="Times New Roman"/>
          <w:sz w:val="28"/>
          <w:szCs w:val="28"/>
        </w:rPr>
        <w:t>ые</w:t>
      </w:r>
      <w:r w:rsidRPr="00485B2E">
        <w:rPr>
          <w:rFonts w:ascii="Times New Roman" w:hAnsi="Times New Roman"/>
          <w:sz w:val="28"/>
          <w:szCs w:val="28"/>
        </w:rPr>
        <w:t xml:space="preserve"> ГЖ убирают</w:t>
      </w:r>
      <w:r w:rsidR="005F1F2E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>с помощью песка или других негорючих материалов.</w:t>
      </w:r>
    </w:p>
    <w:p w:rsidR="004D0D82" w:rsidRPr="00485B2E" w:rsidRDefault="00062930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Обтирочные материалы разрешается хранить только в постоянных пунктах обслуживания </w:t>
      </w:r>
      <w:r w:rsidR="004D0D82" w:rsidRPr="00485B2E">
        <w:rPr>
          <w:rFonts w:ascii="Times New Roman" w:hAnsi="Times New Roman"/>
          <w:sz w:val="28"/>
          <w:szCs w:val="28"/>
        </w:rPr>
        <w:t>дизелевозов</w:t>
      </w:r>
      <w:r w:rsidRPr="00485B2E">
        <w:rPr>
          <w:rFonts w:ascii="Times New Roman" w:hAnsi="Times New Roman"/>
          <w:sz w:val="28"/>
          <w:szCs w:val="28"/>
        </w:rPr>
        <w:t xml:space="preserve"> в закрытых на замок металлических я</w:t>
      </w:r>
      <w:r w:rsidR="00AE3DC0" w:rsidRPr="00485B2E">
        <w:rPr>
          <w:rFonts w:ascii="Times New Roman" w:hAnsi="Times New Roman"/>
          <w:sz w:val="28"/>
          <w:szCs w:val="28"/>
        </w:rPr>
        <w:t>щиках</w:t>
      </w:r>
      <w:r w:rsidR="004D0D82" w:rsidRPr="00485B2E">
        <w:rPr>
          <w:rFonts w:ascii="Times New Roman" w:hAnsi="Times New Roman"/>
          <w:sz w:val="28"/>
          <w:szCs w:val="28"/>
        </w:rPr>
        <w:t xml:space="preserve"> </w:t>
      </w:r>
      <w:r w:rsidRPr="00485B2E">
        <w:rPr>
          <w:rFonts w:ascii="Times New Roman" w:hAnsi="Times New Roman"/>
          <w:sz w:val="28"/>
          <w:szCs w:val="28"/>
        </w:rPr>
        <w:t xml:space="preserve">с плотными крышками. </w:t>
      </w:r>
      <w:r w:rsidR="004D0D82" w:rsidRPr="00485B2E">
        <w:rPr>
          <w:rFonts w:ascii="Times New Roman" w:hAnsi="Times New Roman"/>
          <w:sz w:val="28"/>
          <w:szCs w:val="28"/>
        </w:rPr>
        <w:t>В</w:t>
      </w:r>
      <w:r w:rsidR="00AE3DC0" w:rsidRPr="00485B2E">
        <w:rPr>
          <w:rFonts w:ascii="Times New Roman" w:hAnsi="Times New Roman"/>
          <w:sz w:val="28"/>
          <w:szCs w:val="28"/>
        </w:rPr>
        <w:t xml:space="preserve"> пункте хранения </w:t>
      </w:r>
      <w:r w:rsidR="004D0D82" w:rsidRPr="00485B2E">
        <w:rPr>
          <w:rFonts w:ascii="Times New Roman" w:hAnsi="Times New Roman"/>
          <w:sz w:val="28"/>
          <w:szCs w:val="28"/>
        </w:rPr>
        <w:t xml:space="preserve">должно </w:t>
      </w:r>
      <w:r w:rsidR="00AE3DC0" w:rsidRPr="00485B2E">
        <w:rPr>
          <w:rFonts w:ascii="Times New Roman" w:hAnsi="Times New Roman"/>
          <w:sz w:val="28"/>
          <w:szCs w:val="28"/>
        </w:rPr>
        <w:t>бы</w:t>
      </w:r>
      <w:r w:rsidR="004D0D82" w:rsidRPr="00485B2E">
        <w:rPr>
          <w:rFonts w:ascii="Times New Roman" w:hAnsi="Times New Roman"/>
          <w:sz w:val="28"/>
          <w:szCs w:val="28"/>
        </w:rPr>
        <w:t xml:space="preserve">ть </w:t>
      </w:r>
      <w:r w:rsidRPr="00485B2E">
        <w:rPr>
          <w:rFonts w:ascii="Times New Roman" w:hAnsi="Times New Roman"/>
          <w:sz w:val="28"/>
          <w:szCs w:val="28"/>
        </w:rPr>
        <w:t>не более 20</w:t>
      </w:r>
      <w:r w:rsidR="00AE3DC0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кг обтирочных материалов.</w:t>
      </w:r>
    </w:p>
    <w:p w:rsidR="00062930" w:rsidRPr="00485B2E" w:rsidRDefault="004D0D82" w:rsidP="004D0D82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ab/>
      </w:r>
      <w:r w:rsidR="00062930" w:rsidRPr="00485B2E">
        <w:rPr>
          <w:rFonts w:ascii="Times New Roman" w:hAnsi="Times New Roman"/>
          <w:sz w:val="28"/>
          <w:szCs w:val="28"/>
        </w:rPr>
        <w:t xml:space="preserve">Запрещается оставлять в горных выработках, за исключением специально предусмотренных мест, </w:t>
      </w:r>
      <w:r w:rsidR="00062930" w:rsidRPr="00DE450B">
        <w:rPr>
          <w:rFonts w:ascii="Times New Roman" w:hAnsi="Times New Roman"/>
          <w:sz w:val="28"/>
          <w:szCs w:val="28"/>
        </w:rPr>
        <w:t>порожние емкости для хранения</w:t>
      </w:r>
      <w:r w:rsidR="00D519F3" w:rsidRPr="00DE450B">
        <w:rPr>
          <w:rFonts w:ascii="Times New Roman" w:hAnsi="Times New Roman"/>
          <w:sz w:val="28"/>
          <w:szCs w:val="28"/>
        </w:rPr>
        <w:br/>
      </w:r>
      <w:r w:rsidR="00062930" w:rsidRPr="00DE450B">
        <w:rPr>
          <w:rFonts w:ascii="Times New Roman" w:hAnsi="Times New Roman"/>
          <w:sz w:val="28"/>
          <w:szCs w:val="28"/>
        </w:rPr>
        <w:t>и перевозки ГЖ, обтирочные и другие материалы</w:t>
      </w:r>
      <w:r w:rsidR="00062930" w:rsidRPr="00485B2E">
        <w:rPr>
          <w:rFonts w:ascii="Times New Roman" w:hAnsi="Times New Roman"/>
          <w:sz w:val="28"/>
          <w:szCs w:val="28"/>
        </w:rPr>
        <w:t>, пропитанные ГЖ.</w:t>
      </w:r>
    </w:p>
    <w:p w:rsidR="00062930" w:rsidRPr="00485B2E" w:rsidRDefault="004D0D82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И</w:t>
      </w:r>
      <w:r w:rsidR="00062930" w:rsidRPr="00485B2E">
        <w:rPr>
          <w:rFonts w:ascii="Times New Roman" w:hAnsi="Times New Roman"/>
          <w:sz w:val="28"/>
          <w:szCs w:val="28"/>
        </w:rPr>
        <w:t>спол</w:t>
      </w:r>
      <w:r w:rsidR="00AE3DC0" w:rsidRPr="00485B2E">
        <w:rPr>
          <w:rFonts w:ascii="Times New Roman" w:hAnsi="Times New Roman"/>
          <w:sz w:val="28"/>
          <w:szCs w:val="28"/>
        </w:rPr>
        <w:t>ьзованные обтирочные материалы,</w:t>
      </w:r>
      <w:r w:rsidRPr="00485B2E">
        <w:rPr>
          <w:rFonts w:ascii="Times New Roman" w:hAnsi="Times New Roman"/>
          <w:sz w:val="28"/>
          <w:szCs w:val="28"/>
        </w:rPr>
        <w:t xml:space="preserve"> </w:t>
      </w:r>
      <w:r w:rsidR="00062930" w:rsidRPr="00485B2E">
        <w:rPr>
          <w:rFonts w:ascii="Times New Roman" w:hAnsi="Times New Roman"/>
          <w:sz w:val="28"/>
          <w:szCs w:val="28"/>
        </w:rPr>
        <w:t>а также материалы, применявшиеся при уборке разлит</w:t>
      </w:r>
      <w:r w:rsidR="008A1B19" w:rsidRPr="00485B2E">
        <w:rPr>
          <w:rFonts w:ascii="Times New Roman" w:hAnsi="Times New Roman"/>
          <w:sz w:val="28"/>
          <w:szCs w:val="28"/>
        </w:rPr>
        <w:t>ых</w:t>
      </w:r>
      <w:r w:rsidR="00AE3DC0" w:rsidRPr="00485B2E">
        <w:rPr>
          <w:rFonts w:ascii="Times New Roman" w:hAnsi="Times New Roman"/>
          <w:sz w:val="28"/>
          <w:szCs w:val="28"/>
        </w:rPr>
        <w:t xml:space="preserve"> ГЖ, </w:t>
      </w:r>
      <w:r w:rsidRPr="00485B2E">
        <w:rPr>
          <w:rFonts w:ascii="Times New Roman" w:hAnsi="Times New Roman"/>
          <w:sz w:val="28"/>
          <w:szCs w:val="28"/>
        </w:rPr>
        <w:t xml:space="preserve">должны храниться </w:t>
      </w:r>
      <w:r w:rsidR="00062930" w:rsidRPr="00485B2E">
        <w:rPr>
          <w:rFonts w:ascii="Times New Roman" w:hAnsi="Times New Roman"/>
          <w:sz w:val="28"/>
          <w:szCs w:val="28"/>
        </w:rPr>
        <w:t>в закрытых металлически</w:t>
      </w:r>
      <w:r w:rsidRPr="00485B2E">
        <w:rPr>
          <w:rFonts w:ascii="Times New Roman" w:hAnsi="Times New Roman"/>
          <w:sz w:val="28"/>
          <w:szCs w:val="28"/>
        </w:rPr>
        <w:t>х ящиках и ежесуточно выдаваться</w:t>
      </w:r>
      <w:r w:rsidR="00062930" w:rsidRPr="00485B2E">
        <w:rPr>
          <w:rFonts w:ascii="Times New Roman" w:hAnsi="Times New Roman"/>
          <w:sz w:val="28"/>
          <w:szCs w:val="28"/>
        </w:rPr>
        <w:t xml:space="preserve"> из шахты</w:t>
      </w:r>
      <w:r w:rsidRPr="00485B2E">
        <w:rPr>
          <w:rFonts w:ascii="Times New Roman" w:hAnsi="Times New Roman"/>
          <w:sz w:val="28"/>
          <w:szCs w:val="28"/>
        </w:rPr>
        <w:t xml:space="preserve"> для дальнейшей утилизации</w:t>
      </w:r>
      <w:r w:rsidR="00062930" w:rsidRPr="00485B2E">
        <w:rPr>
          <w:rFonts w:ascii="Times New Roman" w:hAnsi="Times New Roman"/>
          <w:sz w:val="28"/>
          <w:szCs w:val="28"/>
        </w:rPr>
        <w:t>.</w:t>
      </w:r>
    </w:p>
    <w:p w:rsidR="00062930" w:rsidRPr="00485B2E" w:rsidRDefault="004D0D82" w:rsidP="00145ED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Запрещено </w:t>
      </w:r>
      <w:r w:rsidR="00384C02" w:rsidRPr="00485B2E">
        <w:rPr>
          <w:rFonts w:ascii="Times New Roman" w:hAnsi="Times New Roman"/>
          <w:sz w:val="28"/>
          <w:szCs w:val="28"/>
        </w:rPr>
        <w:t>применять железные ломы и какие-либо ударные</w:t>
      </w:r>
      <w:r w:rsidR="00062930" w:rsidRPr="00485B2E">
        <w:rPr>
          <w:rFonts w:ascii="Times New Roman" w:hAnsi="Times New Roman"/>
          <w:sz w:val="28"/>
          <w:szCs w:val="28"/>
        </w:rPr>
        <w:t xml:space="preserve"> инструменты при перемещении или открывании сосудов с ГЖ</w:t>
      </w:r>
      <w:r w:rsidRPr="00485B2E">
        <w:rPr>
          <w:rFonts w:ascii="Times New Roman" w:hAnsi="Times New Roman"/>
          <w:sz w:val="28"/>
          <w:szCs w:val="28"/>
        </w:rPr>
        <w:t xml:space="preserve"> во избежание образования искр</w:t>
      </w:r>
      <w:r w:rsidR="00062930" w:rsidRPr="00485B2E">
        <w:rPr>
          <w:rFonts w:ascii="Times New Roman" w:hAnsi="Times New Roman"/>
          <w:sz w:val="28"/>
          <w:szCs w:val="28"/>
        </w:rPr>
        <w:t>. Для этой цели на складах ГСМ необходимо иметь комплект приспособлений и инструментов, исключающий искрообразование (деревянные, медные).</w:t>
      </w:r>
    </w:p>
    <w:p w:rsidR="00AE3DC0" w:rsidRPr="00485B2E" w:rsidRDefault="00AE3DC0" w:rsidP="00AE3DC0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3DC0" w:rsidRPr="00485B2E" w:rsidRDefault="00AE3DC0" w:rsidP="00AE3DC0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D3A" w:rsidRPr="00485B2E" w:rsidRDefault="009C3D3A" w:rsidP="009C3D3A">
      <w:pPr>
        <w:tabs>
          <w:tab w:val="center" w:pos="1701"/>
          <w:tab w:val="left" w:pos="4536"/>
        </w:tabs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485B2E">
        <w:rPr>
          <w:rFonts w:ascii="Times New Roman" w:hAnsi="Times New Roman"/>
          <w:sz w:val="28"/>
          <w:szCs w:val="28"/>
          <w:u w:val="single"/>
        </w:rPr>
        <w:tab/>
      </w:r>
    </w:p>
    <w:p w:rsidR="009C3D3A" w:rsidRPr="00485B2E" w:rsidRDefault="009C3D3A" w:rsidP="00AE3DC0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45D0" w:rsidRPr="00485B2E" w:rsidRDefault="009945D0" w:rsidP="00070D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3D3A" w:rsidRPr="00485B2E" w:rsidRDefault="009C3D3A" w:rsidP="00070D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45D0" w:rsidRPr="00485B2E" w:rsidRDefault="004D0D82" w:rsidP="007970A3">
      <w:pPr>
        <w:pStyle w:val="1"/>
        <w:ind w:firstLine="4536"/>
        <w:rPr>
          <w:sz w:val="28"/>
          <w:szCs w:val="28"/>
        </w:rPr>
      </w:pPr>
      <w:bookmarkStart w:id="0" w:name="_GoBack"/>
      <w:bookmarkEnd w:id="0"/>
      <w:r w:rsidRPr="00485B2E">
        <w:rPr>
          <w:b w:val="0"/>
          <w:sz w:val="28"/>
          <w:szCs w:val="28"/>
        </w:rPr>
        <w:lastRenderedPageBreak/>
        <w:t>Приложение</w:t>
      </w:r>
      <w:r w:rsidR="009945D0" w:rsidRPr="00485B2E">
        <w:rPr>
          <w:b w:val="0"/>
          <w:sz w:val="28"/>
          <w:szCs w:val="28"/>
        </w:rPr>
        <w:t xml:space="preserve"> № 1</w:t>
      </w:r>
    </w:p>
    <w:p w:rsidR="009945D0" w:rsidRPr="00485B2E" w:rsidRDefault="009945D0" w:rsidP="009945D0">
      <w:pPr>
        <w:tabs>
          <w:tab w:val="left" w:pos="567"/>
        </w:tabs>
        <w:ind w:left="4536" w:hanging="141"/>
        <w:jc w:val="center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>к приказ</w:t>
      </w:r>
      <w:r w:rsidR="005177A1" w:rsidRPr="00485B2E">
        <w:rPr>
          <w:rFonts w:ascii="Times New Roman" w:hAnsi="Times New Roman"/>
          <w:sz w:val="28"/>
          <w:szCs w:val="28"/>
        </w:rPr>
        <w:t>у</w:t>
      </w:r>
      <w:r w:rsidRPr="00485B2E">
        <w:rPr>
          <w:rFonts w:ascii="Times New Roman" w:hAnsi="Times New Roman"/>
          <w:sz w:val="28"/>
          <w:szCs w:val="28"/>
        </w:rPr>
        <w:t xml:space="preserve"> Федеральной служб</w:t>
      </w:r>
      <w:r w:rsidR="005177A1" w:rsidRPr="00485B2E">
        <w:rPr>
          <w:rFonts w:ascii="Times New Roman" w:hAnsi="Times New Roman"/>
          <w:sz w:val="28"/>
          <w:szCs w:val="28"/>
        </w:rPr>
        <w:t>ы</w:t>
      </w:r>
      <w:r w:rsidR="005177A1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</w:t>
      </w:r>
      <w:r w:rsidRPr="00485B2E">
        <w:rPr>
          <w:rFonts w:ascii="Times New Roman" w:hAnsi="Times New Roman"/>
          <w:sz w:val="28"/>
          <w:szCs w:val="28"/>
        </w:rPr>
        <w:br/>
        <w:t>от «__» _______</w:t>
      </w:r>
      <w:r w:rsidR="004D0D82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20</w:t>
      </w:r>
      <w:r w:rsidR="004D0D82" w:rsidRPr="00485B2E">
        <w:rPr>
          <w:rFonts w:ascii="Times New Roman" w:hAnsi="Times New Roman"/>
          <w:sz w:val="28"/>
          <w:szCs w:val="28"/>
        </w:rPr>
        <w:t>22 </w:t>
      </w:r>
      <w:r w:rsidRPr="00485B2E">
        <w:rPr>
          <w:rFonts w:ascii="Times New Roman" w:hAnsi="Times New Roman"/>
          <w:sz w:val="28"/>
          <w:szCs w:val="28"/>
        </w:rPr>
        <w:t>г.</w:t>
      </w:r>
      <w:r w:rsidR="004D0D82" w:rsidRPr="00485B2E">
        <w:rPr>
          <w:rFonts w:ascii="Times New Roman" w:hAnsi="Times New Roman"/>
          <w:sz w:val="28"/>
          <w:szCs w:val="28"/>
        </w:rPr>
        <w:t xml:space="preserve">  </w:t>
      </w:r>
      <w:r w:rsidRPr="00485B2E">
        <w:rPr>
          <w:rFonts w:ascii="Times New Roman" w:hAnsi="Times New Roman"/>
          <w:sz w:val="28"/>
          <w:szCs w:val="28"/>
        </w:rPr>
        <w:t>№</w:t>
      </w:r>
      <w:r w:rsidR="004D0D82" w:rsidRPr="00485B2E">
        <w:rPr>
          <w:rFonts w:ascii="Times New Roman" w:hAnsi="Times New Roman"/>
          <w:sz w:val="28"/>
          <w:szCs w:val="28"/>
        </w:rPr>
        <w:t> </w:t>
      </w:r>
      <w:r w:rsidRPr="00485B2E">
        <w:rPr>
          <w:rFonts w:ascii="Times New Roman" w:hAnsi="Times New Roman"/>
          <w:sz w:val="28"/>
          <w:szCs w:val="28"/>
        </w:rPr>
        <w:t>___</w:t>
      </w:r>
    </w:p>
    <w:p w:rsidR="0054048A" w:rsidRPr="00485B2E" w:rsidRDefault="0054048A" w:rsidP="00E71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CE" w:rsidRPr="00485B2E" w:rsidRDefault="004E69CE" w:rsidP="00E71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930" w:rsidRPr="00485B2E" w:rsidRDefault="00062930" w:rsidP="00E71BB3">
      <w:pPr>
        <w:jc w:val="center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 xml:space="preserve">Содержание в выхлопных газах оксида углерода </w:t>
      </w:r>
    </w:p>
    <w:p w:rsidR="00062930" w:rsidRPr="00485B2E" w:rsidRDefault="00062930" w:rsidP="00E71BB3">
      <w:pPr>
        <w:jc w:val="center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>и оксидов азота в пересчете на диоксид азота NO</w:t>
      </w:r>
      <w:r w:rsidRPr="00485B2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485B2E">
        <w:rPr>
          <w:rFonts w:ascii="Times New Roman" w:hAnsi="Times New Roman"/>
          <w:b/>
          <w:sz w:val="28"/>
          <w:szCs w:val="28"/>
        </w:rPr>
        <w:t xml:space="preserve"> при эксплуатации </w:t>
      </w:r>
      <w:r w:rsidR="005F1F2E" w:rsidRPr="00485B2E">
        <w:rPr>
          <w:rFonts w:ascii="Times New Roman" w:hAnsi="Times New Roman"/>
          <w:b/>
          <w:sz w:val="28"/>
          <w:szCs w:val="28"/>
        </w:rPr>
        <w:t>дизелевоза</w:t>
      </w:r>
      <w:r w:rsidRPr="00485B2E">
        <w:rPr>
          <w:rFonts w:ascii="Times New Roman" w:hAnsi="Times New Roman"/>
          <w:b/>
          <w:sz w:val="28"/>
          <w:szCs w:val="28"/>
        </w:rPr>
        <w:t>, не более:</w:t>
      </w:r>
    </w:p>
    <w:p w:rsidR="00062930" w:rsidRPr="00485B2E" w:rsidRDefault="00062930" w:rsidP="0006293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6"/>
        <w:gridCol w:w="3109"/>
        <w:gridCol w:w="3109"/>
      </w:tblGrid>
      <w:tr w:rsidR="00062930" w:rsidRPr="00485B2E" w:rsidTr="0054048A">
        <w:tc>
          <w:tcPr>
            <w:tcW w:w="3126" w:type="dxa"/>
            <w:vMerge w:val="restart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18" w:type="dxa"/>
            <w:gridSpan w:val="2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Содержание по объему,</w:t>
            </w:r>
            <w:r w:rsidR="0065057D" w:rsidRPr="00485B2E">
              <w:rPr>
                <w:rFonts w:ascii="Times New Roman" w:hAnsi="Times New Roman"/>
                <w:sz w:val="28"/>
                <w:szCs w:val="28"/>
              </w:rPr>
              <w:t> </w:t>
            </w:r>
            <w:r w:rsidRPr="00485B2E">
              <w:rPr>
                <w:rFonts w:ascii="Times New Roman" w:hAnsi="Times New Roman"/>
                <w:sz w:val="28"/>
                <w:szCs w:val="28"/>
              </w:rPr>
              <w:t>% (</w:t>
            </w:r>
            <w:r w:rsidRPr="00485B2E">
              <w:rPr>
                <w:rFonts w:ascii="Times New Roman" w:hAnsi="Times New Roman"/>
                <w:sz w:val="28"/>
                <w:szCs w:val="28"/>
                <w:lang w:val="en-US"/>
              </w:rPr>
              <w:t>ppm</w:t>
            </w:r>
            <w:r w:rsidRPr="00485B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2930" w:rsidRPr="00485B2E" w:rsidTr="0054048A">
        <w:tc>
          <w:tcPr>
            <w:tcW w:w="3126" w:type="dxa"/>
            <w:vMerge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до газоочистки</w:t>
            </w:r>
          </w:p>
        </w:tc>
        <w:tc>
          <w:tcPr>
            <w:tcW w:w="3109" w:type="dxa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после газоочистки</w:t>
            </w:r>
          </w:p>
        </w:tc>
      </w:tr>
      <w:tr w:rsidR="001713DD" w:rsidRPr="00485B2E" w:rsidTr="0054048A">
        <w:tc>
          <w:tcPr>
            <w:tcW w:w="3126" w:type="dxa"/>
            <w:vAlign w:val="center"/>
          </w:tcPr>
          <w:p w:rsidR="001713DD" w:rsidRPr="00485B2E" w:rsidRDefault="001713DD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 w:rsidR="001713DD" w:rsidRPr="00485B2E" w:rsidRDefault="001713DD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 w:rsidR="001713DD" w:rsidRPr="00485B2E" w:rsidRDefault="001713DD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2930" w:rsidRPr="00485B2E" w:rsidTr="0054048A">
        <w:tc>
          <w:tcPr>
            <w:tcW w:w="3126" w:type="dxa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Оксид углерода</w:t>
            </w:r>
          </w:p>
        </w:tc>
        <w:tc>
          <w:tcPr>
            <w:tcW w:w="3109" w:type="dxa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0,2 (2000)</w:t>
            </w:r>
          </w:p>
        </w:tc>
        <w:tc>
          <w:tcPr>
            <w:tcW w:w="3109" w:type="dxa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0,08 (800)</w:t>
            </w:r>
          </w:p>
        </w:tc>
      </w:tr>
      <w:tr w:rsidR="00062930" w:rsidRPr="00485B2E" w:rsidTr="0054048A">
        <w:tc>
          <w:tcPr>
            <w:tcW w:w="3126" w:type="dxa"/>
            <w:vAlign w:val="center"/>
          </w:tcPr>
          <w:p w:rsidR="00062930" w:rsidRPr="00485B2E" w:rsidRDefault="00062930" w:rsidP="00CA3061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Оксиды азота</w:t>
            </w:r>
          </w:p>
        </w:tc>
        <w:tc>
          <w:tcPr>
            <w:tcW w:w="3109" w:type="dxa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0,07 (700)</w:t>
            </w:r>
          </w:p>
        </w:tc>
        <w:tc>
          <w:tcPr>
            <w:tcW w:w="3109" w:type="dxa"/>
            <w:vAlign w:val="center"/>
          </w:tcPr>
          <w:p w:rsidR="00062930" w:rsidRPr="00485B2E" w:rsidRDefault="00062930" w:rsidP="001713DD">
            <w:pPr>
              <w:ind w:firstLine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B2E">
              <w:rPr>
                <w:rFonts w:ascii="Times New Roman" w:hAnsi="Times New Roman"/>
                <w:sz w:val="28"/>
                <w:szCs w:val="28"/>
              </w:rPr>
              <w:t>0,07 (700)</w:t>
            </w:r>
          </w:p>
        </w:tc>
      </w:tr>
    </w:tbl>
    <w:p w:rsidR="00941239" w:rsidRPr="00485B2E" w:rsidRDefault="00941239" w:rsidP="004310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41239" w:rsidRPr="00485B2E" w:rsidRDefault="0094123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br w:type="page"/>
      </w:r>
    </w:p>
    <w:p w:rsidR="007970A3" w:rsidRPr="00485B2E" w:rsidRDefault="004D0D82" w:rsidP="007970A3">
      <w:pPr>
        <w:pStyle w:val="1"/>
        <w:ind w:firstLine="4536"/>
        <w:rPr>
          <w:sz w:val="28"/>
          <w:szCs w:val="28"/>
        </w:rPr>
      </w:pPr>
      <w:r w:rsidRPr="00485B2E">
        <w:rPr>
          <w:b w:val="0"/>
          <w:sz w:val="28"/>
          <w:szCs w:val="28"/>
        </w:rPr>
        <w:lastRenderedPageBreak/>
        <w:t>Приложение</w:t>
      </w:r>
      <w:r w:rsidR="007970A3" w:rsidRPr="00485B2E">
        <w:rPr>
          <w:b w:val="0"/>
          <w:sz w:val="28"/>
          <w:szCs w:val="28"/>
        </w:rPr>
        <w:t xml:space="preserve"> № 2</w:t>
      </w:r>
    </w:p>
    <w:p w:rsidR="007970A3" w:rsidRPr="00485B2E" w:rsidRDefault="007970A3" w:rsidP="007970A3">
      <w:pPr>
        <w:tabs>
          <w:tab w:val="left" w:pos="567"/>
        </w:tabs>
        <w:ind w:left="4536" w:hanging="141"/>
        <w:jc w:val="center"/>
        <w:rPr>
          <w:rFonts w:ascii="Times New Roman" w:hAnsi="Times New Roman"/>
          <w:sz w:val="28"/>
          <w:szCs w:val="28"/>
        </w:rPr>
      </w:pPr>
      <w:r w:rsidRPr="00485B2E">
        <w:rPr>
          <w:rFonts w:ascii="Times New Roman" w:hAnsi="Times New Roman"/>
          <w:sz w:val="28"/>
          <w:szCs w:val="28"/>
        </w:rPr>
        <w:t xml:space="preserve">к </w:t>
      </w:r>
      <w:r w:rsidR="005177A1" w:rsidRPr="00485B2E">
        <w:rPr>
          <w:rFonts w:ascii="Times New Roman" w:hAnsi="Times New Roman"/>
          <w:sz w:val="28"/>
          <w:szCs w:val="28"/>
        </w:rPr>
        <w:t>приказу</w:t>
      </w:r>
      <w:r w:rsidRPr="00485B2E">
        <w:rPr>
          <w:rFonts w:ascii="Times New Roman" w:hAnsi="Times New Roman"/>
          <w:sz w:val="28"/>
          <w:szCs w:val="28"/>
        </w:rPr>
        <w:t xml:space="preserve"> Федеральной служб</w:t>
      </w:r>
      <w:r w:rsidR="005177A1" w:rsidRPr="00485B2E">
        <w:rPr>
          <w:rFonts w:ascii="Times New Roman" w:hAnsi="Times New Roman"/>
          <w:sz w:val="28"/>
          <w:szCs w:val="28"/>
        </w:rPr>
        <w:t>ы</w:t>
      </w:r>
      <w:r w:rsidR="005177A1" w:rsidRPr="00485B2E">
        <w:rPr>
          <w:rFonts w:ascii="Times New Roman" w:hAnsi="Times New Roman"/>
          <w:sz w:val="28"/>
          <w:szCs w:val="28"/>
        </w:rPr>
        <w:br/>
      </w:r>
      <w:r w:rsidRPr="00485B2E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</w:t>
      </w:r>
      <w:r w:rsidRPr="00485B2E">
        <w:rPr>
          <w:rFonts w:ascii="Times New Roman" w:hAnsi="Times New Roman"/>
          <w:sz w:val="28"/>
          <w:szCs w:val="28"/>
        </w:rPr>
        <w:br/>
        <w:t>от «__» _______ 20</w:t>
      </w:r>
      <w:r w:rsidR="004D0D82" w:rsidRPr="00485B2E">
        <w:rPr>
          <w:rFonts w:ascii="Times New Roman" w:hAnsi="Times New Roman"/>
          <w:sz w:val="28"/>
          <w:szCs w:val="28"/>
        </w:rPr>
        <w:t>22</w:t>
      </w:r>
      <w:r w:rsidRPr="00485B2E">
        <w:rPr>
          <w:rFonts w:ascii="Times New Roman" w:hAnsi="Times New Roman"/>
          <w:sz w:val="28"/>
          <w:szCs w:val="28"/>
        </w:rPr>
        <w:t xml:space="preserve"> г. №___</w:t>
      </w:r>
    </w:p>
    <w:p w:rsidR="00431054" w:rsidRPr="00485B2E" w:rsidRDefault="00431054" w:rsidP="00E71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0A3" w:rsidRPr="00485B2E" w:rsidRDefault="007970A3" w:rsidP="00E71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930" w:rsidRPr="00485B2E" w:rsidRDefault="00062930" w:rsidP="00E71BB3">
      <w:pPr>
        <w:jc w:val="center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 xml:space="preserve">Рекомендованные зазоры на закруглениях и примыкающих к ним прямых участках </w:t>
      </w:r>
      <w:r w:rsidR="005F1F2E" w:rsidRPr="00485B2E">
        <w:rPr>
          <w:rFonts w:ascii="Times New Roman" w:hAnsi="Times New Roman"/>
          <w:b/>
          <w:sz w:val="28"/>
          <w:szCs w:val="28"/>
        </w:rPr>
        <w:t xml:space="preserve">горных </w:t>
      </w:r>
      <w:r w:rsidRPr="00485B2E">
        <w:rPr>
          <w:rFonts w:ascii="Times New Roman" w:hAnsi="Times New Roman"/>
          <w:b/>
          <w:sz w:val="28"/>
          <w:szCs w:val="28"/>
        </w:rPr>
        <w:t>выработок, не менее:</w:t>
      </w:r>
    </w:p>
    <w:p w:rsidR="00062930" w:rsidRPr="00485B2E" w:rsidRDefault="00062930" w:rsidP="00482AA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526"/>
        <w:gridCol w:w="1983"/>
        <w:gridCol w:w="1835"/>
      </w:tblGrid>
      <w:tr w:rsidR="00CD2FD9" w:rsidRPr="00485B2E" w:rsidTr="00CD2FD9">
        <w:tc>
          <w:tcPr>
            <w:tcW w:w="2957" w:type="pct"/>
            <w:vAlign w:val="center"/>
          </w:tcPr>
          <w:p w:rsidR="00CD2FD9" w:rsidRPr="00485B2E" w:rsidRDefault="00CD2FD9" w:rsidP="005F1F2E">
            <w:pPr>
              <w:ind w:left="29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Скорость движения поезда по закруглению</w:t>
            </w:r>
            <w:r w:rsidRPr="00485B2E">
              <w:rPr>
                <w:rFonts w:ascii="Times New Roman" w:hAnsi="Times New Roman"/>
                <w:szCs w:val="28"/>
              </w:rPr>
              <w:br/>
              <w:t xml:space="preserve">и примыкающим прямым участкам </w:t>
            </w:r>
            <w:r w:rsidR="005F1F2E" w:rsidRPr="00485B2E">
              <w:rPr>
                <w:rFonts w:ascii="Times New Roman" w:hAnsi="Times New Roman"/>
                <w:szCs w:val="28"/>
              </w:rPr>
              <w:t xml:space="preserve">горных </w:t>
            </w:r>
            <w:r w:rsidRPr="00485B2E">
              <w:rPr>
                <w:rFonts w:ascii="Times New Roman" w:hAnsi="Times New Roman"/>
                <w:szCs w:val="28"/>
              </w:rPr>
              <w:t>выработ</w:t>
            </w:r>
            <w:r w:rsidR="005F1F2E" w:rsidRPr="00485B2E">
              <w:rPr>
                <w:rFonts w:ascii="Times New Roman" w:hAnsi="Times New Roman"/>
                <w:szCs w:val="28"/>
              </w:rPr>
              <w:t>ок</w:t>
            </w:r>
            <w:r w:rsidRPr="00485B2E">
              <w:rPr>
                <w:rFonts w:ascii="Times New Roman" w:hAnsi="Times New Roman"/>
                <w:szCs w:val="28"/>
              </w:rPr>
              <w:t>, м/с</w:t>
            </w:r>
          </w:p>
        </w:tc>
        <w:tc>
          <w:tcPr>
            <w:tcW w:w="1061" w:type="pct"/>
            <w:vAlign w:val="center"/>
          </w:tcPr>
          <w:p w:rsidR="00CD2FD9" w:rsidRPr="00485B2E" w:rsidRDefault="00CD2FD9" w:rsidP="00366976">
            <w:pPr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V &lt;= 1 м/с</w:t>
            </w:r>
          </w:p>
        </w:tc>
        <w:tc>
          <w:tcPr>
            <w:tcW w:w="982" w:type="pct"/>
            <w:vAlign w:val="center"/>
          </w:tcPr>
          <w:p w:rsidR="00CD2FD9" w:rsidRPr="00485B2E" w:rsidRDefault="00CD2FD9" w:rsidP="00366976">
            <w:pPr>
              <w:ind w:left="207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V &gt; 1 м/с</w:t>
            </w:r>
          </w:p>
        </w:tc>
      </w:tr>
      <w:tr w:rsidR="00CD2FD9" w:rsidRPr="00485B2E" w:rsidTr="00CD2FD9">
        <w:tc>
          <w:tcPr>
            <w:tcW w:w="2957" w:type="pct"/>
            <w:vAlign w:val="center"/>
          </w:tcPr>
          <w:p w:rsidR="00CD2FD9" w:rsidRPr="00485B2E" w:rsidRDefault="00CD2FD9" w:rsidP="00366976">
            <w:pPr>
              <w:ind w:left="29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061" w:type="pct"/>
            <w:vAlign w:val="center"/>
          </w:tcPr>
          <w:p w:rsidR="00CD2FD9" w:rsidRPr="00485B2E" w:rsidRDefault="00CD2FD9" w:rsidP="00366976">
            <w:pPr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82" w:type="pct"/>
            <w:vAlign w:val="center"/>
          </w:tcPr>
          <w:p w:rsidR="00CD2FD9" w:rsidRPr="00485B2E" w:rsidRDefault="00CD2FD9" w:rsidP="00366976">
            <w:pPr>
              <w:ind w:left="207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CD2FD9" w:rsidRPr="00485B2E" w:rsidTr="00CD2FD9">
        <w:tc>
          <w:tcPr>
            <w:tcW w:w="2957" w:type="pct"/>
          </w:tcPr>
          <w:p w:rsidR="00CD2FD9" w:rsidRPr="00485B2E" w:rsidRDefault="00CD2FD9" w:rsidP="00366976">
            <w:pPr>
              <w:ind w:left="29" w:firstLine="29"/>
              <w:jc w:val="both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 xml:space="preserve">Зазор с ходовой для людей стороны, м </w:t>
            </w:r>
          </w:p>
        </w:tc>
        <w:tc>
          <w:tcPr>
            <w:tcW w:w="1061" w:type="pct"/>
            <w:vAlign w:val="center"/>
          </w:tcPr>
          <w:p w:rsidR="00CD2FD9" w:rsidRPr="00485B2E" w:rsidRDefault="00CD2FD9" w:rsidP="00366976">
            <w:pPr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0,7 + H</w:t>
            </w:r>
          </w:p>
        </w:tc>
        <w:tc>
          <w:tcPr>
            <w:tcW w:w="982" w:type="pct"/>
            <w:vAlign w:val="center"/>
          </w:tcPr>
          <w:p w:rsidR="00CD2FD9" w:rsidRPr="00485B2E" w:rsidRDefault="00CD2FD9" w:rsidP="00366976">
            <w:pPr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0,85 + H</w:t>
            </w:r>
          </w:p>
        </w:tc>
      </w:tr>
      <w:tr w:rsidR="00CD2FD9" w:rsidRPr="00485B2E" w:rsidTr="00CD2FD9">
        <w:tc>
          <w:tcPr>
            <w:tcW w:w="2957" w:type="pct"/>
          </w:tcPr>
          <w:p w:rsidR="00CD2FD9" w:rsidRPr="00485B2E" w:rsidRDefault="00CD2FD9" w:rsidP="00366976">
            <w:pPr>
              <w:ind w:left="29" w:firstLine="29"/>
              <w:jc w:val="both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Зазор с неходовой стороны, м</w:t>
            </w:r>
          </w:p>
        </w:tc>
        <w:tc>
          <w:tcPr>
            <w:tcW w:w="1061" w:type="pct"/>
            <w:vAlign w:val="center"/>
          </w:tcPr>
          <w:p w:rsidR="00CD2FD9" w:rsidRPr="00485B2E" w:rsidRDefault="00CD2FD9" w:rsidP="00366976">
            <w:pPr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0,2 + H</w:t>
            </w:r>
          </w:p>
        </w:tc>
        <w:tc>
          <w:tcPr>
            <w:tcW w:w="982" w:type="pct"/>
            <w:vAlign w:val="center"/>
          </w:tcPr>
          <w:p w:rsidR="00CD2FD9" w:rsidRPr="00485B2E" w:rsidRDefault="00CD2FD9" w:rsidP="00366976">
            <w:pPr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0,3 + H</w:t>
            </w:r>
          </w:p>
        </w:tc>
      </w:tr>
    </w:tbl>
    <w:p w:rsidR="009C3D3A" w:rsidRPr="00485B2E" w:rsidRDefault="009C3D3A" w:rsidP="00CD2FD9">
      <w:pPr>
        <w:jc w:val="both"/>
        <w:rPr>
          <w:rFonts w:ascii="Times New Roman" w:hAnsi="Times New Roman"/>
          <w:szCs w:val="28"/>
        </w:rPr>
      </w:pPr>
    </w:p>
    <w:p w:rsidR="00E914E7" w:rsidRPr="00485B2E" w:rsidRDefault="00CD2FD9" w:rsidP="00CD2FD9">
      <w:pPr>
        <w:jc w:val="both"/>
        <w:rPr>
          <w:rFonts w:ascii="Times New Roman" w:hAnsi="Times New Roman"/>
          <w:szCs w:val="28"/>
        </w:rPr>
      </w:pPr>
      <w:r w:rsidRPr="00485B2E">
        <w:rPr>
          <w:rFonts w:ascii="Times New Roman" w:hAnsi="Times New Roman"/>
          <w:szCs w:val="28"/>
        </w:rPr>
        <w:t xml:space="preserve">Примечание. </w:t>
      </w:r>
    </w:p>
    <w:p w:rsidR="00E914E7" w:rsidRPr="00485B2E" w:rsidRDefault="00CD2FD9" w:rsidP="00E914E7">
      <w:pPr>
        <w:jc w:val="center"/>
        <w:rPr>
          <w:rFonts w:ascii="Times New Roman" w:hAnsi="Times New Roman"/>
          <w:szCs w:val="28"/>
        </w:rPr>
      </w:pPr>
      <w:r w:rsidRPr="00485B2E">
        <w:rPr>
          <w:rFonts w:ascii="Times New Roman" w:hAnsi="Times New Roman"/>
          <w:szCs w:val="28"/>
        </w:rPr>
        <w:t>H = 0,34V</w:t>
      </w:r>
      <w:r w:rsidRPr="00485B2E">
        <w:rPr>
          <w:rFonts w:ascii="Times New Roman" w:hAnsi="Times New Roman"/>
          <w:szCs w:val="28"/>
          <w:vertAlign w:val="superscript"/>
        </w:rPr>
        <w:t>2</w:t>
      </w:r>
      <w:r w:rsidRPr="00485B2E">
        <w:rPr>
          <w:rFonts w:ascii="Times New Roman" w:hAnsi="Times New Roman"/>
          <w:szCs w:val="28"/>
        </w:rPr>
        <w:t>/R</w:t>
      </w:r>
      <w:r w:rsidR="00E914E7" w:rsidRPr="00485B2E">
        <w:rPr>
          <w:rFonts w:ascii="Times New Roman" w:hAnsi="Times New Roman"/>
          <w:szCs w:val="28"/>
        </w:rPr>
        <w:t xml:space="preserve"> ,</w:t>
      </w:r>
    </w:p>
    <w:p w:rsidR="00E914E7" w:rsidRPr="00485B2E" w:rsidRDefault="00E914E7" w:rsidP="00E914E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485B2E">
        <w:rPr>
          <w:rFonts w:ascii="Times New Roman" w:hAnsi="Times New Roman"/>
          <w:szCs w:val="28"/>
        </w:rPr>
        <w:t>где:</w:t>
      </w:r>
    </w:p>
    <w:p w:rsidR="00E914E7" w:rsidRPr="00485B2E" w:rsidRDefault="00E914E7" w:rsidP="00E914E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485B2E">
        <w:rPr>
          <w:rFonts w:ascii="Times New Roman" w:hAnsi="Times New Roman"/>
          <w:szCs w:val="28"/>
        </w:rPr>
        <w:t>H - </w:t>
      </w:r>
      <w:r w:rsidR="00CD2FD9" w:rsidRPr="00485B2E">
        <w:rPr>
          <w:rFonts w:ascii="Times New Roman" w:hAnsi="Times New Roman"/>
          <w:szCs w:val="28"/>
        </w:rPr>
        <w:t xml:space="preserve">величина уширения </w:t>
      </w:r>
      <w:r w:rsidR="005F1F2E" w:rsidRPr="00485B2E">
        <w:rPr>
          <w:rFonts w:ascii="Times New Roman" w:hAnsi="Times New Roman"/>
          <w:szCs w:val="28"/>
        </w:rPr>
        <w:t xml:space="preserve">горной </w:t>
      </w:r>
      <w:r w:rsidR="00CD2FD9" w:rsidRPr="00485B2E">
        <w:rPr>
          <w:rFonts w:ascii="Times New Roman" w:hAnsi="Times New Roman"/>
          <w:szCs w:val="28"/>
        </w:rPr>
        <w:t>выработки, </w:t>
      </w:r>
      <w:r w:rsidRPr="00485B2E">
        <w:rPr>
          <w:rFonts w:ascii="Times New Roman" w:hAnsi="Times New Roman"/>
          <w:szCs w:val="28"/>
        </w:rPr>
        <w:t>м;</w:t>
      </w:r>
    </w:p>
    <w:p w:rsidR="00CD2FD9" w:rsidRPr="00485B2E" w:rsidRDefault="00CD2FD9" w:rsidP="00E914E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485B2E">
        <w:rPr>
          <w:rFonts w:ascii="Times New Roman" w:hAnsi="Times New Roman"/>
          <w:szCs w:val="28"/>
        </w:rPr>
        <w:t xml:space="preserve">R – радиус закругления </w:t>
      </w:r>
      <w:r w:rsidR="005F1F2E" w:rsidRPr="00485B2E">
        <w:rPr>
          <w:rFonts w:ascii="Times New Roman" w:hAnsi="Times New Roman"/>
          <w:szCs w:val="28"/>
        </w:rPr>
        <w:t xml:space="preserve">горной </w:t>
      </w:r>
      <w:r w:rsidRPr="00485B2E">
        <w:rPr>
          <w:rFonts w:ascii="Times New Roman" w:hAnsi="Times New Roman"/>
          <w:szCs w:val="28"/>
        </w:rPr>
        <w:t>выработки, м.</w:t>
      </w:r>
    </w:p>
    <w:p w:rsidR="00CD2FD9" w:rsidRPr="00485B2E" w:rsidRDefault="00CD2FD9" w:rsidP="00CD2F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FD9" w:rsidRPr="00485B2E" w:rsidRDefault="00CD2FD9" w:rsidP="00CD2FD9">
      <w:pPr>
        <w:jc w:val="center"/>
        <w:rPr>
          <w:rFonts w:ascii="Times New Roman" w:hAnsi="Times New Roman"/>
          <w:b/>
          <w:sz w:val="28"/>
          <w:szCs w:val="28"/>
        </w:rPr>
      </w:pPr>
      <w:r w:rsidRPr="00485B2E">
        <w:rPr>
          <w:rFonts w:ascii="Times New Roman" w:hAnsi="Times New Roman"/>
          <w:b/>
          <w:sz w:val="28"/>
          <w:szCs w:val="28"/>
        </w:rPr>
        <w:t>Длина примыкающих к закруглениям прямых участков,</w:t>
      </w:r>
      <w:r w:rsidR="004D0D82" w:rsidRPr="00485B2E">
        <w:rPr>
          <w:rFonts w:ascii="Times New Roman" w:hAnsi="Times New Roman"/>
          <w:b/>
          <w:sz w:val="28"/>
          <w:szCs w:val="28"/>
        </w:rPr>
        <w:t xml:space="preserve"> </w:t>
      </w:r>
      <w:r w:rsidRPr="00485B2E">
        <w:rPr>
          <w:rFonts w:ascii="Times New Roman" w:hAnsi="Times New Roman"/>
          <w:b/>
          <w:sz w:val="28"/>
          <w:szCs w:val="28"/>
        </w:rPr>
        <w:t>принимаемая</w:t>
      </w:r>
      <w:r w:rsidR="004D0D82" w:rsidRPr="00485B2E">
        <w:rPr>
          <w:rFonts w:ascii="Times New Roman" w:hAnsi="Times New Roman"/>
          <w:b/>
          <w:sz w:val="28"/>
          <w:szCs w:val="28"/>
        </w:rPr>
        <w:br/>
      </w:r>
      <w:r w:rsidRPr="00485B2E">
        <w:rPr>
          <w:rFonts w:ascii="Times New Roman" w:hAnsi="Times New Roman"/>
          <w:b/>
          <w:sz w:val="28"/>
          <w:szCs w:val="28"/>
        </w:rPr>
        <w:t xml:space="preserve">в зависимости от радиуса закругления </w:t>
      </w:r>
      <w:r w:rsidR="005F1F2E" w:rsidRPr="00485B2E">
        <w:rPr>
          <w:rFonts w:ascii="Times New Roman" w:hAnsi="Times New Roman"/>
          <w:b/>
          <w:sz w:val="28"/>
          <w:szCs w:val="28"/>
        </w:rPr>
        <w:t xml:space="preserve">горной </w:t>
      </w:r>
      <w:r w:rsidRPr="00485B2E">
        <w:rPr>
          <w:rFonts w:ascii="Times New Roman" w:hAnsi="Times New Roman"/>
          <w:b/>
          <w:sz w:val="28"/>
          <w:szCs w:val="28"/>
        </w:rPr>
        <w:t>выработки</w:t>
      </w:r>
    </w:p>
    <w:p w:rsidR="00CD2FD9" w:rsidRPr="00485B2E" w:rsidRDefault="00CD2FD9" w:rsidP="00CD2FD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254"/>
        <w:gridCol w:w="1015"/>
        <w:gridCol w:w="1015"/>
        <w:gridCol w:w="1015"/>
        <w:gridCol w:w="1015"/>
        <w:gridCol w:w="1015"/>
        <w:gridCol w:w="1015"/>
      </w:tblGrid>
      <w:tr w:rsidR="00CD2FD9" w:rsidRPr="00485B2E" w:rsidTr="00A424E3">
        <w:tc>
          <w:tcPr>
            <w:tcW w:w="1741" w:type="pct"/>
          </w:tcPr>
          <w:p w:rsidR="00CD2FD9" w:rsidRPr="00485B2E" w:rsidRDefault="00CD2FD9" w:rsidP="00366976">
            <w:pPr>
              <w:jc w:val="both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Радиус закругления, м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10 - 14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16 - 20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20 - 25</w:t>
            </w:r>
          </w:p>
        </w:tc>
      </w:tr>
      <w:tr w:rsidR="00CD2FD9" w:rsidRPr="009733BB" w:rsidTr="00A424E3">
        <w:tc>
          <w:tcPr>
            <w:tcW w:w="1741" w:type="pct"/>
            <w:vAlign w:val="center"/>
          </w:tcPr>
          <w:p w:rsidR="00CD2FD9" w:rsidRPr="00485B2E" w:rsidRDefault="00CD2FD9" w:rsidP="00366976">
            <w:pPr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Длина примыкающих участков, м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543" w:type="pct"/>
            <w:vAlign w:val="center"/>
          </w:tcPr>
          <w:p w:rsidR="00CD2FD9" w:rsidRPr="00485B2E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43" w:type="pct"/>
            <w:vAlign w:val="center"/>
          </w:tcPr>
          <w:p w:rsidR="00CD2FD9" w:rsidRPr="009733BB" w:rsidRDefault="00CD2FD9" w:rsidP="00366976">
            <w:pPr>
              <w:ind w:firstLine="111"/>
              <w:jc w:val="center"/>
              <w:rPr>
                <w:rFonts w:ascii="Times New Roman" w:hAnsi="Times New Roman"/>
                <w:szCs w:val="28"/>
              </w:rPr>
            </w:pPr>
            <w:r w:rsidRPr="00485B2E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A424E3" w:rsidRDefault="00A424E3" w:rsidP="00A424E3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24E3" w:rsidRDefault="00A424E3" w:rsidP="00A424E3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03EC" w:rsidRPr="002D4D16" w:rsidRDefault="00A203EC" w:rsidP="00A203EC">
      <w:pPr>
        <w:tabs>
          <w:tab w:val="center" w:pos="1701"/>
          <w:tab w:val="left" w:pos="4536"/>
        </w:tabs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sectPr w:rsidR="00A203EC" w:rsidRPr="002D4D16" w:rsidSect="00010C5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8F" w:rsidRDefault="00C1338F" w:rsidP="004F6828">
      <w:r>
        <w:separator/>
      </w:r>
    </w:p>
  </w:endnote>
  <w:endnote w:type="continuationSeparator" w:id="0">
    <w:p w:rsidR="00C1338F" w:rsidRDefault="00C1338F" w:rsidP="004F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8F" w:rsidRDefault="00C1338F" w:rsidP="004F6828">
      <w:r>
        <w:separator/>
      </w:r>
    </w:p>
  </w:footnote>
  <w:footnote w:type="continuationSeparator" w:id="0">
    <w:p w:rsidR="00C1338F" w:rsidRDefault="00C1338F" w:rsidP="004F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528918829"/>
      <w:docPartObj>
        <w:docPartGallery w:val="Page Numbers (Top of Page)"/>
        <w:docPartUnique/>
      </w:docPartObj>
    </w:sdtPr>
    <w:sdtContent>
      <w:p w:rsidR="00F3134D" w:rsidRPr="001D0213" w:rsidRDefault="00F3134D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D0213">
          <w:rPr>
            <w:rFonts w:ascii="Times New Roman" w:hAnsi="Times New Roman"/>
            <w:sz w:val="28"/>
            <w:szCs w:val="28"/>
          </w:rPr>
          <w:fldChar w:fldCharType="begin"/>
        </w:r>
        <w:r w:rsidRPr="001D021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0213">
          <w:rPr>
            <w:rFonts w:ascii="Times New Roman" w:hAnsi="Times New Roman"/>
            <w:sz w:val="28"/>
            <w:szCs w:val="28"/>
          </w:rPr>
          <w:fldChar w:fldCharType="separate"/>
        </w:r>
        <w:r w:rsidR="00DE450B">
          <w:rPr>
            <w:rFonts w:ascii="Times New Roman" w:hAnsi="Times New Roman"/>
            <w:noProof/>
            <w:sz w:val="28"/>
            <w:szCs w:val="28"/>
          </w:rPr>
          <w:t>37</w:t>
        </w:r>
        <w:r w:rsidRPr="001D02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3134D" w:rsidRDefault="00F313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4D" w:rsidRDefault="00F3134D">
    <w:pPr>
      <w:pStyle w:val="a8"/>
      <w:jc w:val="center"/>
    </w:pPr>
  </w:p>
  <w:p w:rsidR="00F3134D" w:rsidRDefault="00F31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5098"/>
    <w:multiLevelType w:val="hybridMultilevel"/>
    <w:tmpl w:val="063C8438"/>
    <w:lvl w:ilvl="0" w:tplc="D53E3560">
      <w:start w:val="17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6D57"/>
    <w:multiLevelType w:val="hybridMultilevel"/>
    <w:tmpl w:val="8F3201BE"/>
    <w:lvl w:ilvl="0" w:tplc="3A9CC0F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9DC"/>
    <w:multiLevelType w:val="hybridMultilevel"/>
    <w:tmpl w:val="EA0A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4315B"/>
    <w:multiLevelType w:val="hybridMultilevel"/>
    <w:tmpl w:val="680CF58E"/>
    <w:lvl w:ilvl="0" w:tplc="1EE6E67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2561E2"/>
    <w:multiLevelType w:val="hybridMultilevel"/>
    <w:tmpl w:val="E646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715"/>
    <w:multiLevelType w:val="hybridMultilevel"/>
    <w:tmpl w:val="F03A9F58"/>
    <w:lvl w:ilvl="0" w:tplc="CF186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A2"/>
    <w:rsid w:val="00010C57"/>
    <w:rsid w:val="00012035"/>
    <w:rsid w:val="0001698A"/>
    <w:rsid w:val="0001711C"/>
    <w:rsid w:val="0002287B"/>
    <w:rsid w:val="00025161"/>
    <w:rsid w:val="00032C3C"/>
    <w:rsid w:val="00035E1E"/>
    <w:rsid w:val="00050D1E"/>
    <w:rsid w:val="000533A5"/>
    <w:rsid w:val="00056228"/>
    <w:rsid w:val="00062930"/>
    <w:rsid w:val="00066D78"/>
    <w:rsid w:val="00070D92"/>
    <w:rsid w:val="000748B7"/>
    <w:rsid w:val="00076881"/>
    <w:rsid w:val="0008475D"/>
    <w:rsid w:val="00085561"/>
    <w:rsid w:val="00086121"/>
    <w:rsid w:val="000868D1"/>
    <w:rsid w:val="00097DD9"/>
    <w:rsid w:val="000A2F64"/>
    <w:rsid w:val="000A54F5"/>
    <w:rsid w:val="000B0BAD"/>
    <w:rsid w:val="000B1B9C"/>
    <w:rsid w:val="000B4CA2"/>
    <w:rsid w:val="000B62A9"/>
    <w:rsid w:val="000C3645"/>
    <w:rsid w:val="000C443C"/>
    <w:rsid w:val="000D4066"/>
    <w:rsid w:val="000E5403"/>
    <w:rsid w:val="000F3310"/>
    <w:rsid w:val="00107240"/>
    <w:rsid w:val="00111951"/>
    <w:rsid w:val="00114C31"/>
    <w:rsid w:val="001346B4"/>
    <w:rsid w:val="00136961"/>
    <w:rsid w:val="00145ED9"/>
    <w:rsid w:val="001531F1"/>
    <w:rsid w:val="00160595"/>
    <w:rsid w:val="001645A6"/>
    <w:rsid w:val="00165D39"/>
    <w:rsid w:val="001713DD"/>
    <w:rsid w:val="00173BB2"/>
    <w:rsid w:val="00180188"/>
    <w:rsid w:val="001972EC"/>
    <w:rsid w:val="001A5F01"/>
    <w:rsid w:val="001C129C"/>
    <w:rsid w:val="001D0213"/>
    <w:rsid w:val="001D03B0"/>
    <w:rsid w:val="001D0A9E"/>
    <w:rsid w:val="001D51A5"/>
    <w:rsid w:val="001E408F"/>
    <w:rsid w:val="001F265C"/>
    <w:rsid w:val="001F7985"/>
    <w:rsid w:val="002010D7"/>
    <w:rsid w:val="00201808"/>
    <w:rsid w:val="00201BE5"/>
    <w:rsid w:val="00202BCC"/>
    <w:rsid w:val="00210145"/>
    <w:rsid w:val="00216C14"/>
    <w:rsid w:val="00232AC2"/>
    <w:rsid w:val="002335D6"/>
    <w:rsid w:val="00237DEF"/>
    <w:rsid w:val="0024204E"/>
    <w:rsid w:val="002452D4"/>
    <w:rsid w:val="00252497"/>
    <w:rsid w:val="0025528A"/>
    <w:rsid w:val="00257B8D"/>
    <w:rsid w:val="002606D9"/>
    <w:rsid w:val="00262D63"/>
    <w:rsid w:val="0026645C"/>
    <w:rsid w:val="002838F3"/>
    <w:rsid w:val="00283E7E"/>
    <w:rsid w:val="002902E9"/>
    <w:rsid w:val="002A0601"/>
    <w:rsid w:val="002A29BD"/>
    <w:rsid w:val="002A7546"/>
    <w:rsid w:val="002B0FCE"/>
    <w:rsid w:val="002B7994"/>
    <w:rsid w:val="002C3261"/>
    <w:rsid w:val="002D27EA"/>
    <w:rsid w:val="002F27D2"/>
    <w:rsid w:val="00302164"/>
    <w:rsid w:val="00305B13"/>
    <w:rsid w:val="00310BA2"/>
    <w:rsid w:val="00311BCD"/>
    <w:rsid w:val="003148A2"/>
    <w:rsid w:val="00322176"/>
    <w:rsid w:val="00330D4F"/>
    <w:rsid w:val="00337053"/>
    <w:rsid w:val="003427B6"/>
    <w:rsid w:val="0034357F"/>
    <w:rsid w:val="00351723"/>
    <w:rsid w:val="00351CBE"/>
    <w:rsid w:val="00361E2F"/>
    <w:rsid w:val="00366976"/>
    <w:rsid w:val="00371B2D"/>
    <w:rsid w:val="003810BC"/>
    <w:rsid w:val="00381455"/>
    <w:rsid w:val="00381EA2"/>
    <w:rsid w:val="003821B1"/>
    <w:rsid w:val="00383C13"/>
    <w:rsid w:val="00384C02"/>
    <w:rsid w:val="00394254"/>
    <w:rsid w:val="00394591"/>
    <w:rsid w:val="00396ACA"/>
    <w:rsid w:val="003A047E"/>
    <w:rsid w:val="003B2CC4"/>
    <w:rsid w:val="003C0717"/>
    <w:rsid w:val="003C5BDA"/>
    <w:rsid w:val="003C7465"/>
    <w:rsid w:val="003E1E43"/>
    <w:rsid w:val="003F47B4"/>
    <w:rsid w:val="003F7516"/>
    <w:rsid w:val="004019A1"/>
    <w:rsid w:val="00403AC8"/>
    <w:rsid w:val="00404D5A"/>
    <w:rsid w:val="004067AD"/>
    <w:rsid w:val="00411F5E"/>
    <w:rsid w:val="004141FF"/>
    <w:rsid w:val="00431054"/>
    <w:rsid w:val="00444DB2"/>
    <w:rsid w:val="00444FFA"/>
    <w:rsid w:val="00447840"/>
    <w:rsid w:val="00464499"/>
    <w:rsid w:val="004651F8"/>
    <w:rsid w:val="00482AA4"/>
    <w:rsid w:val="0048315E"/>
    <w:rsid w:val="004853EF"/>
    <w:rsid w:val="00485B2E"/>
    <w:rsid w:val="00492972"/>
    <w:rsid w:val="0049388F"/>
    <w:rsid w:val="004B03F3"/>
    <w:rsid w:val="004C0422"/>
    <w:rsid w:val="004C5D2B"/>
    <w:rsid w:val="004D0D82"/>
    <w:rsid w:val="004D3957"/>
    <w:rsid w:val="004D3E8D"/>
    <w:rsid w:val="004D44B5"/>
    <w:rsid w:val="004E69CE"/>
    <w:rsid w:val="004F6828"/>
    <w:rsid w:val="00505935"/>
    <w:rsid w:val="005101DE"/>
    <w:rsid w:val="005114EF"/>
    <w:rsid w:val="005121AF"/>
    <w:rsid w:val="005177A1"/>
    <w:rsid w:val="00524EA9"/>
    <w:rsid w:val="005264D9"/>
    <w:rsid w:val="00532E6C"/>
    <w:rsid w:val="00535900"/>
    <w:rsid w:val="0054048A"/>
    <w:rsid w:val="00540809"/>
    <w:rsid w:val="005417C6"/>
    <w:rsid w:val="00546856"/>
    <w:rsid w:val="00552B46"/>
    <w:rsid w:val="005537EA"/>
    <w:rsid w:val="00561578"/>
    <w:rsid w:val="00564F84"/>
    <w:rsid w:val="00570479"/>
    <w:rsid w:val="00571C81"/>
    <w:rsid w:val="00581037"/>
    <w:rsid w:val="00583A04"/>
    <w:rsid w:val="005B106F"/>
    <w:rsid w:val="005C258F"/>
    <w:rsid w:val="005C505B"/>
    <w:rsid w:val="005E0EC1"/>
    <w:rsid w:val="005E3B3C"/>
    <w:rsid w:val="005E4268"/>
    <w:rsid w:val="005F1F2E"/>
    <w:rsid w:val="005F40DA"/>
    <w:rsid w:val="00600630"/>
    <w:rsid w:val="00605D35"/>
    <w:rsid w:val="0061188F"/>
    <w:rsid w:val="00611B03"/>
    <w:rsid w:val="006122D0"/>
    <w:rsid w:val="0061437B"/>
    <w:rsid w:val="00636925"/>
    <w:rsid w:val="00642A1F"/>
    <w:rsid w:val="0065057D"/>
    <w:rsid w:val="006516C3"/>
    <w:rsid w:val="00666105"/>
    <w:rsid w:val="00676EBC"/>
    <w:rsid w:val="006842CE"/>
    <w:rsid w:val="00691C92"/>
    <w:rsid w:val="00691EA9"/>
    <w:rsid w:val="006A6C43"/>
    <w:rsid w:val="006B2C25"/>
    <w:rsid w:val="006B2DE1"/>
    <w:rsid w:val="006B3F01"/>
    <w:rsid w:val="006C1560"/>
    <w:rsid w:val="006D2720"/>
    <w:rsid w:val="006D477C"/>
    <w:rsid w:val="006E5D74"/>
    <w:rsid w:val="006E6743"/>
    <w:rsid w:val="006F319B"/>
    <w:rsid w:val="00700EB9"/>
    <w:rsid w:val="00704428"/>
    <w:rsid w:val="0070681B"/>
    <w:rsid w:val="007145E9"/>
    <w:rsid w:val="0071752C"/>
    <w:rsid w:val="007177F5"/>
    <w:rsid w:val="00743B02"/>
    <w:rsid w:val="007468A1"/>
    <w:rsid w:val="00751A0E"/>
    <w:rsid w:val="0075368F"/>
    <w:rsid w:val="00754A80"/>
    <w:rsid w:val="007559B1"/>
    <w:rsid w:val="007631FF"/>
    <w:rsid w:val="007632A8"/>
    <w:rsid w:val="00764012"/>
    <w:rsid w:val="00767BA3"/>
    <w:rsid w:val="00771413"/>
    <w:rsid w:val="00771C26"/>
    <w:rsid w:val="00775E1C"/>
    <w:rsid w:val="00784871"/>
    <w:rsid w:val="00794F2C"/>
    <w:rsid w:val="007970A3"/>
    <w:rsid w:val="007A1642"/>
    <w:rsid w:val="007A6BB3"/>
    <w:rsid w:val="007A6CED"/>
    <w:rsid w:val="007C0206"/>
    <w:rsid w:val="007C3BA7"/>
    <w:rsid w:val="007C3DA3"/>
    <w:rsid w:val="007C4ACA"/>
    <w:rsid w:val="007C4B68"/>
    <w:rsid w:val="007D13DA"/>
    <w:rsid w:val="007D59E6"/>
    <w:rsid w:val="007D7DFC"/>
    <w:rsid w:val="007E0AD1"/>
    <w:rsid w:val="007E142B"/>
    <w:rsid w:val="007E2D99"/>
    <w:rsid w:val="007F5088"/>
    <w:rsid w:val="007F6B4A"/>
    <w:rsid w:val="00801897"/>
    <w:rsid w:val="00804B91"/>
    <w:rsid w:val="00821C35"/>
    <w:rsid w:val="00831025"/>
    <w:rsid w:val="00831978"/>
    <w:rsid w:val="00833A24"/>
    <w:rsid w:val="008373EF"/>
    <w:rsid w:val="00841E8F"/>
    <w:rsid w:val="00854BF1"/>
    <w:rsid w:val="00856272"/>
    <w:rsid w:val="00860198"/>
    <w:rsid w:val="008619EE"/>
    <w:rsid w:val="00862261"/>
    <w:rsid w:val="00863AF0"/>
    <w:rsid w:val="0088375E"/>
    <w:rsid w:val="00886EC6"/>
    <w:rsid w:val="0089014A"/>
    <w:rsid w:val="008931A4"/>
    <w:rsid w:val="00897836"/>
    <w:rsid w:val="008A1B19"/>
    <w:rsid w:val="008B5DAB"/>
    <w:rsid w:val="008B68A6"/>
    <w:rsid w:val="008C2E3A"/>
    <w:rsid w:val="008C7E27"/>
    <w:rsid w:val="008C7FDB"/>
    <w:rsid w:val="008D135C"/>
    <w:rsid w:val="008D140E"/>
    <w:rsid w:val="008E46C5"/>
    <w:rsid w:val="008E4BDF"/>
    <w:rsid w:val="008E596A"/>
    <w:rsid w:val="008E6E20"/>
    <w:rsid w:val="0090006F"/>
    <w:rsid w:val="0090217C"/>
    <w:rsid w:val="0091044E"/>
    <w:rsid w:val="00922AFB"/>
    <w:rsid w:val="009279D2"/>
    <w:rsid w:val="009326AB"/>
    <w:rsid w:val="0093765C"/>
    <w:rsid w:val="00941239"/>
    <w:rsid w:val="009433B2"/>
    <w:rsid w:val="00944E13"/>
    <w:rsid w:val="009475D4"/>
    <w:rsid w:val="0095577F"/>
    <w:rsid w:val="00957DFF"/>
    <w:rsid w:val="00970929"/>
    <w:rsid w:val="009717F2"/>
    <w:rsid w:val="00975DCD"/>
    <w:rsid w:val="00976155"/>
    <w:rsid w:val="0098002D"/>
    <w:rsid w:val="00981FDB"/>
    <w:rsid w:val="0098314D"/>
    <w:rsid w:val="009945D0"/>
    <w:rsid w:val="009966A8"/>
    <w:rsid w:val="009973B2"/>
    <w:rsid w:val="009A3FE8"/>
    <w:rsid w:val="009A7A11"/>
    <w:rsid w:val="009B3D28"/>
    <w:rsid w:val="009C3D3A"/>
    <w:rsid w:val="009C4CA0"/>
    <w:rsid w:val="009D2751"/>
    <w:rsid w:val="009D389C"/>
    <w:rsid w:val="009D5353"/>
    <w:rsid w:val="009F0FE4"/>
    <w:rsid w:val="009F4932"/>
    <w:rsid w:val="00A06159"/>
    <w:rsid w:val="00A07464"/>
    <w:rsid w:val="00A119A0"/>
    <w:rsid w:val="00A144C9"/>
    <w:rsid w:val="00A17000"/>
    <w:rsid w:val="00A203EC"/>
    <w:rsid w:val="00A23286"/>
    <w:rsid w:val="00A31F24"/>
    <w:rsid w:val="00A321A8"/>
    <w:rsid w:val="00A424E3"/>
    <w:rsid w:val="00A42BF8"/>
    <w:rsid w:val="00A43C3F"/>
    <w:rsid w:val="00A45FFB"/>
    <w:rsid w:val="00A5011B"/>
    <w:rsid w:val="00A556B6"/>
    <w:rsid w:val="00A56C93"/>
    <w:rsid w:val="00A576FB"/>
    <w:rsid w:val="00A63FF7"/>
    <w:rsid w:val="00A66F8C"/>
    <w:rsid w:val="00A7035C"/>
    <w:rsid w:val="00A773AB"/>
    <w:rsid w:val="00A80ED6"/>
    <w:rsid w:val="00A811CF"/>
    <w:rsid w:val="00A878FC"/>
    <w:rsid w:val="00A97EFF"/>
    <w:rsid w:val="00AB0FDA"/>
    <w:rsid w:val="00AB36CE"/>
    <w:rsid w:val="00AD014D"/>
    <w:rsid w:val="00AD045D"/>
    <w:rsid w:val="00AE3DC0"/>
    <w:rsid w:val="00AE4CD2"/>
    <w:rsid w:val="00AE7C56"/>
    <w:rsid w:val="00AF68B5"/>
    <w:rsid w:val="00AF73B5"/>
    <w:rsid w:val="00AF7A76"/>
    <w:rsid w:val="00B13AB9"/>
    <w:rsid w:val="00B17432"/>
    <w:rsid w:val="00B17DE2"/>
    <w:rsid w:val="00B24D41"/>
    <w:rsid w:val="00B34297"/>
    <w:rsid w:val="00B405F1"/>
    <w:rsid w:val="00B42D04"/>
    <w:rsid w:val="00B71197"/>
    <w:rsid w:val="00B820BA"/>
    <w:rsid w:val="00B85F1A"/>
    <w:rsid w:val="00B86571"/>
    <w:rsid w:val="00B91700"/>
    <w:rsid w:val="00B91C20"/>
    <w:rsid w:val="00B94B6F"/>
    <w:rsid w:val="00B94C18"/>
    <w:rsid w:val="00BA14AF"/>
    <w:rsid w:val="00BA1D7C"/>
    <w:rsid w:val="00BA7548"/>
    <w:rsid w:val="00BB3369"/>
    <w:rsid w:val="00BC4BCE"/>
    <w:rsid w:val="00BD2055"/>
    <w:rsid w:val="00BD64BF"/>
    <w:rsid w:val="00BE0E6B"/>
    <w:rsid w:val="00BE436A"/>
    <w:rsid w:val="00BE52B0"/>
    <w:rsid w:val="00BE640F"/>
    <w:rsid w:val="00BE67AA"/>
    <w:rsid w:val="00BE7A8A"/>
    <w:rsid w:val="00BF6133"/>
    <w:rsid w:val="00BF6471"/>
    <w:rsid w:val="00C12379"/>
    <w:rsid w:val="00C1338F"/>
    <w:rsid w:val="00C23A7B"/>
    <w:rsid w:val="00C2596E"/>
    <w:rsid w:val="00C25AE5"/>
    <w:rsid w:val="00C30D08"/>
    <w:rsid w:val="00C354FB"/>
    <w:rsid w:val="00C41D40"/>
    <w:rsid w:val="00C4758D"/>
    <w:rsid w:val="00C53F9B"/>
    <w:rsid w:val="00C53FC8"/>
    <w:rsid w:val="00C64E9A"/>
    <w:rsid w:val="00C8101A"/>
    <w:rsid w:val="00C91C22"/>
    <w:rsid w:val="00C952F1"/>
    <w:rsid w:val="00CA3061"/>
    <w:rsid w:val="00CB26F1"/>
    <w:rsid w:val="00CC167D"/>
    <w:rsid w:val="00CD2FD9"/>
    <w:rsid w:val="00CD416B"/>
    <w:rsid w:val="00CD4479"/>
    <w:rsid w:val="00CE27CD"/>
    <w:rsid w:val="00D02DFC"/>
    <w:rsid w:val="00D22E76"/>
    <w:rsid w:val="00D256A9"/>
    <w:rsid w:val="00D359E1"/>
    <w:rsid w:val="00D360DA"/>
    <w:rsid w:val="00D37230"/>
    <w:rsid w:val="00D425ED"/>
    <w:rsid w:val="00D43873"/>
    <w:rsid w:val="00D519F3"/>
    <w:rsid w:val="00D55D04"/>
    <w:rsid w:val="00D624F7"/>
    <w:rsid w:val="00D62E91"/>
    <w:rsid w:val="00D67B3C"/>
    <w:rsid w:val="00D750FA"/>
    <w:rsid w:val="00D8139B"/>
    <w:rsid w:val="00D81F6F"/>
    <w:rsid w:val="00D85C6F"/>
    <w:rsid w:val="00DA0852"/>
    <w:rsid w:val="00DA0DC3"/>
    <w:rsid w:val="00DA42F4"/>
    <w:rsid w:val="00DA49E1"/>
    <w:rsid w:val="00DB4914"/>
    <w:rsid w:val="00DD0396"/>
    <w:rsid w:val="00DD52E2"/>
    <w:rsid w:val="00DE450B"/>
    <w:rsid w:val="00DE67E5"/>
    <w:rsid w:val="00DE6C33"/>
    <w:rsid w:val="00DE7EB4"/>
    <w:rsid w:val="00DF00E0"/>
    <w:rsid w:val="00DF3827"/>
    <w:rsid w:val="00E02F1B"/>
    <w:rsid w:val="00E11E99"/>
    <w:rsid w:val="00E16766"/>
    <w:rsid w:val="00E16EB8"/>
    <w:rsid w:val="00E24D6D"/>
    <w:rsid w:val="00E24F20"/>
    <w:rsid w:val="00E31F03"/>
    <w:rsid w:val="00E33AD5"/>
    <w:rsid w:val="00E47615"/>
    <w:rsid w:val="00E508E4"/>
    <w:rsid w:val="00E536CB"/>
    <w:rsid w:val="00E71BB3"/>
    <w:rsid w:val="00E77164"/>
    <w:rsid w:val="00E772DC"/>
    <w:rsid w:val="00E80EEE"/>
    <w:rsid w:val="00E8622A"/>
    <w:rsid w:val="00E878A7"/>
    <w:rsid w:val="00E87C25"/>
    <w:rsid w:val="00E914E7"/>
    <w:rsid w:val="00E91A47"/>
    <w:rsid w:val="00E96927"/>
    <w:rsid w:val="00EA0393"/>
    <w:rsid w:val="00EA2A6F"/>
    <w:rsid w:val="00EB093D"/>
    <w:rsid w:val="00EB5A1E"/>
    <w:rsid w:val="00EC52BC"/>
    <w:rsid w:val="00EC67B4"/>
    <w:rsid w:val="00ED03C2"/>
    <w:rsid w:val="00ED2D8E"/>
    <w:rsid w:val="00ED6D2A"/>
    <w:rsid w:val="00EE5826"/>
    <w:rsid w:val="00EF1508"/>
    <w:rsid w:val="00F02FD7"/>
    <w:rsid w:val="00F142DF"/>
    <w:rsid w:val="00F22B57"/>
    <w:rsid w:val="00F24C29"/>
    <w:rsid w:val="00F24C7C"/>
    <w:rsid w:val="00F3017E"/>
    <w:rsid w:val="00F30337"/>
    <w:rsid w:val="00F3134D"/>
    <w:rsid w:val="00F31AF1"/>
    <w:rsid w:val="00F366B8"/>
    <w:rsid w:val="00F446C2"/>
    <w:rsid w:val="00F45193"/>
    <w:rsid w:val="00F53829"/>
    <w:rsid w:val="00F55999"/>
    <w:rsid w:val="00F718BE"/>
    <w:rsid w:val="00F96351"/>
    <w:rsid w:val="00FB35C6"/>
    <w:rsid w:val="00FC4606"/>
    <w:rsid w:val="00FC68DE"/>
    <w:rsid w:val="00FD5661"/>
    <w:rsid w:val="00FD5852"/>
    <w:rsid w:val="00FE5995"/>
    <w:rsid w:val="00FE5ACF"/>
    <w:rsid w:val="00FF0B8B"/>
    <w:rsid w:val="00FF368E"/>
    <w:rsid w:val="00FF3808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B1896-40B6-425E-8DF1-B052DF05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F9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53F9B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70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F9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F9B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3">
    <w:name w:val="Body Text"/>
    <w:basedOn w:val="a"/>
    <w:link w:val="a4"/>
    <w:rsid w:val="00C53F9B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rsid w:val="00C53F9B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styleId="a5">
    <w:name w:val="Emphasis"/>
    <w:uiPriority w:val="20"/>
    <w:qFormat/>
    <w:rsid w:val="00C53F9B"/>
    <w:rPr>
      <w:i/>
      <w:iCs/>
    </w:rPr>
  </w:style>
  <w:style w:type="paragraph" w:styleId="21">
    <w:name w:val="Body Text Indent 2"/>
    <w:basedOn w:val="a"/>
    <w:link w:val="22"/>
    <w:rsid w:val="00C53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3F9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7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6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28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28"/>
    <w:rPr>
      <w:rFonts w:ascii="Arial" w:eastAsia="Times New Roman" w:hAnsi="Arial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6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unhideWhenUsed/>
    <w:rsid w:val="00062930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062930"/>
    <w:rPr>
      <w:sz w:val="20"/>
      <w:szCs w:val="20"/>
    </w:rPr>
  </w:style>
  <w:style w:type="paragraph" w:styleId="af">
    <w:name w:val="List Paragraph"/>
    <w:basedOn w:val="a"/>
    <w:uiPriority w:val="34"/>
    <w:qFormat/>
    <w:rsid w:val="000629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062930"/>
    <w:pPr>
      <w:spacing w:after="0" w:line="240" w:lineRule="auto"/>
    </w:pPr>
  </w:style>
  <w:style w:type="paragraph" w:customStyle="1" w:styleId="ConsPlusTitle">
    <w:name w:val="ConsPlusTitle"/>
    <w:uiPriority w:val="99"/>
    <w:rsid w:val="00062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2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0629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70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98314D"/>
    <w:rPr>
      <w:color w:val="0000FF"/>
      <w:u w:val="single"/>
    </w:rPr>
  </w:style>
  <w:style w:type="paragraph" w:customStyle="1" w:styleId="Default">
    <w:name w:val="Default"/>
    <w:rsid w:val="00754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6827051BA725492CE7B89C18B6388B5C80BA938C04D609C3330C7CB268DC4EE8DD6C2879FD9C25B244FBB0878A7AE1B15DC5544EF6F9F2E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CB8E-8484-4177-A420-8A4D1235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8801</Words>
  <Characters>50167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Вознесенская Марина Евгеньевна</dc:creator>
  <cp:keywords/>
  <dc:description/>
  <cp:lastModifiedBy>Беляк Валерий Леонидович</cp:lastModifiedBy>
  <cp:revision>17</cp:revision>
  <cp:lastPrinted>2022-04-05T07:42:00Z</cp:lastPrinted>
  <dcterms:created xsi:type="dcterms:W3CDTF">2022-07-29T07:45:00Z</dcterms:created>
  <dcterms:modified xsi:type="dcterms:W3CDTF">2022-07-29T08:24:00Z</dcterms:modified>
</cp:coreProperties>
</file>